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5E" w:rsidRPr="003C7539" w:rsidRDefault="00B94C5E" w:rsidP="00B94C5E">
      <w:pPr>
        <w:jc w:val="center"/>
        <w:rPr>
          <w:rFonts w:ascii="Times New Roman" w:hAnsi="Times New Roman" w:cs="Times New Roman"/>
          <w:sz w:val="28"/>
        </w:rPr>
      </w:pPr>
      <w:r w:rsidRPr="00932666">
        <w:rPr>
          <w:rFonts w:ascii="Times New Roman" w:hAnsi="Times New Roman" w:cs="Times New Roman"/>
          <w:sz w:val="28"/>
        </w:rPr>
        <w:object w:dxaOrig="7126" w:dyaOrig="9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62.9pt" o:ole="">
            <v:imagedata r:id="rId5" o:title=""/>
          </v:shape>
          <o:OLEObject Type="Embed" ProgID="MSPhotoEd.3" ShapeID="_x0000_i1025" DrawAspect="Content" ObjectID="_1477813974" r:id="rId6"/>
        </w:object>
      </w:r>
    </w:p>
    <w:p w:rsidR="00B94C5E" w:rsidRDefault="00B94C5E" w:rsidP="00B94C5E">
      <w:pPr>
        <w:pStyle w:val="5"/>
        <w:keepNext/>
        <w:keepLines/>
        <w:shd w:val="clear" w:color="auto" w:fill="auto"/>
        <w:spacing w:before="0" w:after="0" w:line="240" w:lineRule="auto"/>
        <w:rPr>
          <w:sz w:val="28"/>
          <w:szCs w:val="28"/>
        </w:rPr>
      </w:pPr>
      <w:r>
        <w:rPr>
          <w:sz w:val="28"/>
          <w:szCs w:val="28"/>
        </w:rPr>
        <w:t xml:space="preserve">Управление образования </w:t>
      </w:r>
    </w:p>
    <w:p w:rsidR="00B94C5E" w:rsidRDefault="00B94C5E" w:rsidP="00B94C5E">
      <w:pPr>
        <w:pStyle w:val="5"/>
        <w:keepNext/>
        <w:keepLines/>
        <w:shd w:val="clear" w:color="auto" w:fill="auto"/>
        <w:spacing w:before="0" w:after="0" w:line="240" w:lineRule="auto"/>
        <w:rPr>
          <w:sz w:val="28"/>
          <w:szCs w:val="28"/>
        </w:rPr>
      </w:pPr>
      <w:r>
        <w:rPr>
          <w:sz w:val="28"/>
          <w:szCs w:val="28"/>
        </w:rPr>
        <w:t>Администрации  Володарского муниципального района</w:t>
      </w:r>
    </w:p>
    <w:p w:rsidR="00B94C5E" w:rsidRDefault="00B94C5E" w:rsidP="00B94C5E">
      <w:pPr>
        <w:pStyle w:val="5"/>
        <w:keepNext/>
        <w:keepLines/>
        <w:shd w:val="clear" w:color="auto" w:fill="auto"/>
        <w:spacing w:before="0" w:after="0" w:line="240" w:lineRule="auto"/>
        <w:rPr>
          <w:sz w:val="28"/>
          <w:szCs w:val="28"/>
        </w:rPr>
      </w:pPr>
      <w:r>
        <w:rPr>
          <w:sz w:val="28"/>
          <w:szCs w:val="28"/>
        </w:rPr>
        <w:t>Нижегородской области</w:t>
      </w:r>
    </w:p>
    <w:p w:rsidR="00B94C5E" w:rsidRDefault="00B94C5E" w:rsidP="00B94C5E">
      <w:pPr>
        <w:pStyle w:val="5"/>
        <w:keepNext/>
        <w:keepLines/>
        <w:shd w:val="clear" w:color="auto" w:fill="auto"/>
        <w:spacing w:before="0" w:after="0" w:line="240" w:lineRule="auto"/>
        <w:rPr>
          <w:sz w:val="28"/>
          <w:szCs w:val="28"/>
        </w:rPr>
      </w:pPr>
    </w:p>
    <w:p w:rsidR="00B94C5E" w:rsidRDefault="00B94C5E" w:rsidP="00B94C5E">
      <w:pPr>
        <w:pStyle w:val="1"/>
        <w:keepNext/>
        <w:keepLines/>
        <w:shd w:val="clear" w:color="auto" w:fill="auto"/>
        <w:spacing w:before="0" w:after="447" w:line="370" w:lineRule="exact"/>
        <w:rPr>
          <w:rStyle w:val="17pt"/>
          <w:sz w:val="28"/>
          <w:szCs w:val="28"/>
        </w:rPr>
      </w:pPr>
      <w:bookmarkStart w:id="0" w:name="bookmark49"/>
      <w:r>
        <w:rPr>
          <w:rStyle w:val="17pt"/>
          <w:sz w:val="28"/>
          <w:szCs w:val="28"/>
        </w:rPr>
        <w:t>ПРИКАЗ</w:t>
      </w:r>
      <w:bookmarkEnd w:id="0"/>
    </w:p>
    <w:p w:rsidR="00B94C5E" w:rsidRPr="00345807" w:rsidRDefault="00B94C5E" w:rsidP="00B94C5E">
      <w:pPr>
        <w:rPr>
          <w:rFonts w:ascii="Times New Roman" w:hAnsi="Times New Roman" w:cs="Times New Roman"/>
        </w:rPr>
      </w:pPr>
      <w:r w:rsidRPr="00345807">
        <w:rPr>
          <w:rFonts w:ascii="Times New Roman" w:hAnsi="Times New Roman" w:cs="Times New Roman"/>
        </w:rPr>
        <w:t>1</w:t>
      </w:r>
      <w:r>
        <w:rPr>
          <w:rFonts w:ascii="Times New Roman" w:hAnsi="Times New Roman" w:cs="Times New Roman"/>
        </w:rPr>
        <w:t xml:space="preserve">8 ноября </w:t>
      </w:r>
      <w:r w:rsidRPr="00345807">
        <w:rPr>
          <w:rFonts w:ascii="Times New Roman" w:hAnsi="Times New Roman" w:cs="Times New Roman"/>
        </w:rPr>
        <w:t xml:space="preserve"> 201</w:t>
      </w:r>
      <w:r>
        <w:rPr>
          <w:rFonts w:ascii="Times New Roman" w:hAnsi="Times New Roman" w:cs="Times New Roman"/>
        </w:rPr>
        <w:t>4</w:t>
      </w:r>
      <w:r w:rsidRPr="00345807">
        <w:rPr>
          <w:rFonts w:ascii="Times New Roman" w:hAnsi="Times New Roman" w:cs="Times New Roman"/>
        </w:rPr>
        <w:t xml:space="preserve"> года                                                                                             </w:t>
      </w:r>
      <w:r>
        <w:rPr>
          <w:rFonts w:ascii="Times New Roman" w:hAnsi="Times New Roman" w:cs="Times New Roman"/>
        </w:rPr>
        <w:t xml:space="preserve">        </w:t>
      </w:r>
      <w:r w:rsidRPr="00345807">
        <w:rPr>
          <w:rFonts w:ascii="Times New Roman" w:hAnsi="Times New Roman" w:cs="Times New Roman"/>
        </w:rPr>
        <w:t xml:space="preserve">№ </w:t>
      </w:r>
      <w:r w:rsidR="009630B0">
        <w:rPr>
          <w:rFonts w:ascii="Times New Roman" w:hAnsi="Times New Roman" w:cs="Times New Roman"/>
        </w:rPr>
        <w:t xml:space="preserve"> 481</w:t>
      </w:r>
    </w:p>
    <w:p w:rsidR="00B94C5E" w:rsidRDefault="00B94C5E" w:rsidP="00B94C5E"/>
    <w:p w:rsidR="00B94C5E" w:rsidRDefault="00B94C5E">
      <w:pPr>
        <w:rPr>
          <w:rFonts w:ascii="Times New Roman" w:hAnsi="Times New Roman" w:cs="Times New Roman"/>
        </w:rPr>
      </w:pPr>
      <w:r w:rsidRPr="00B94C5E">
        <w:rPr>
          <w:rFonts w:ascii="Times New Roman" w:hAnsi="Times New Roman" w:cs="Times New Roman"/>
        </w:rPr>
        <w:t xml:space="preserve">О проведении </w:t>
      </w:r>
    </w:p>
    <w:p w:rsidR="00B94C5E" w:rsidRDefault="00B94C5E">
      <w:pPr>
        <w:rPr>
          <w:rFonts w:ascii="Times New Roman" w:hAnsi="Times New Roman" w:cs="Times New Roman"/>
        </w:rPr>
      </w:pPr>
      <w:r w:rsidRPr="00B94C5E">
        <w:rPr>
          <w:rFonts w:ascii="Times New Roman" w:hAnsi="Times New Roman" w:cs="Times New Roman"/>
        </w:rPr>
        <w:t xml:space="preserve">социально-психологического тестирования лиц, </w:t>
      </w:r>
    </w:p>
    <w:p w:rsidR="00B94C5E" w:rsidRDefault="00B94C5E">
      <w:pPr>
        <w:rPr>
          <w:rFonts w:ascii="Times New Roman" w:hAnsi="Times New Roman" w:cs="Times New Roman"/>
        </w:rPr>
      </w:pPr>
      <w:proofErr w:type="gramStart"/>
      <w:r w:rsidRPr="00B94C5E">
        <w:rPr>
          <w:rFonts w:ascii="Times New Roman" w:hAnsi="Times New Roman" w:cs="Times New Roman"/>
        </w:rPr>
        <w:t xml:space="preserve">обучающихся в общеобразовательных организациях </w:t>
      </w:r>
      <w:proofErr w:type="gramEnd"/>
    </w:p>
    <w:p w:rsidR="00B94C5E" w:rsidRDefault="00B94C5E">
      <w:pPr>
        <w:rPr>
          <w:rFonts w:ascii="Times New Roman" w:hAnsi="Times New Roman" w:cs="Times New Roman"/>
        </w:rPr>
      </w:pPr>
      <w:r w:rsidRPr="00B94C5E">
        <w:rPr>
          <w:rFonts w:ascii="Times New Roman" w:hAnsi="Times New Roman" w:cs="Times New Roman"/>
        </w:rPr>
        <w:t>Володарского муниципального района</w:t>
      </w:r>
    </w:p>
    <w:p w:rsidR="00B94C5E" w:rsidRDefault="00B94C5E">
      <w:pPr>
        <w:rPr>
          <w:rFonts w:ascii="Times New Roman" w:hAnsi="Times New Roman" w:cs="Times New Roman"/>
        </w:rPr>
      </w:pPr>
    </w:p>
    <w:p w:rsidR="00B94C5E" w:rsidRDefault="00B94C5E" w:rsidP="00B94C5E">
      <w:pPr>
        <w:jc w:val="both"/>
        <w:rPr>
          <w:rFonts w:ascii="Times New Roman" w:hAnsi="Times New Roman" w:cs="Times New Roman"/>
        </w:rPr>
      </w:pPr>
      <w:proofErr w:type="gramStart"/>
      <w:r>
        <w:rPr>
          <w:rFonts w:ascii="Times New Roman" w:hAnsi="Times New Roman" w:cs="Times New Roman"/>
        </w:rPr>
        <w:t xml:space="preserve">В соответствии с пунктом 15.1. части 3 статьи 28 Закона «Об образовании в Российской Федерации» от 29.12.2012г № 273_ФЗ, приказом Министерства образования и науки Российской Федерации  от 16.06.2014г № 658 «Об утверждении порядка проведения </w:t>
      </w:r>
      <w:r w:rsidRPr="00B94C5E">
        <w:rPr>
          <w:rFonts w:ascii="Times New Roman" w:hAnsi="Times New Roman" w:cs="Times New Roman"/>
        </w:rPr>
        <w:t xml:space="preserve">социально-психологического тестирования лиц, обучающихся в общеобразовательных организациях </w:t>
      </w:r>
      <w:r>
        <w:rPr>
          <w:rFonts w:ascii="Times New Roman" w:hAnsi="Times New Roman" w:cs="Times New Roman"/>
        </w:rPr>
        <w:t>и профессиональных образовательных организациях, а также в образовательных организациях высшего образования»,  приказом Министерства образования Нижегородской области № 357-а от</w:t>
      </w:r>
      <w:proofErr w:type="gramEnd"/>
      <w:r>
        <w:rPr>
          <w:rFonts w:ascii="Times New Roman" w:hAnsi="Times New Roman" w:cs="Times New Roman"/>
        </w:rPr>
        <w:t xml:space="preserve"> 29.10.2014г.  «</w:t>
      </w:r>
      <w:r w:rsidRPr="00B94C5E">
        <w:rPr>
          <w:rFonts w:ascii="Times New Roman" w:hAnsi="Times New Roman" w:cs="Times New Roman"/>
        </w:rPr>
        <w:t xml:space="preserve">О проведении </w:t>
      </w:r>
      <w:r>
        <w:rPr>
          <w:rFonts w:ascii="Times New Roman" w:hAnsi="Times New Roman" w:cs="Times New Roman"/>
        </w:rPr>
        <w:t xml:space="preserve"> </w:t>
      </w:r>
      <w:r w:rsidRPr="00B94C5E">
        <w:rPr>
          <w:rFonts w:ascii="Times New Roman" w:hAnsi="Times New Roman" w:cs="Times New Roman"/>
        </w:rPr>
        <w:t xml:space="preserve">социально-психологического тестирования лиц, обучающихся в общеобразовательных организациях </w:t>
      </w:r>
      <w:r>
        <w:rPr>
          <w:rFonts w:ascii="Times New Roman" w:hAnsi="Times New Roman" w:cs="Times New Roman"/>
        </w:rPr>
        <w:t>и профессиональных образовательных организациях, а также в образовательных организациях высшего образования»</w:t>
      </w:r>
      <w:r w:rsidR="00CC48BB">
        <w:rPr>
          <w:rFonts w:ascii="Times New Roman" w:hAnsi="Times New Roman" w:cs="Times New Roman"/>
        </w:rPr>
        <w:t xml:space="preserve">, письмом Министерства образования Нижегородской области от 07.11.2014г « 316-01-100-3581/14 </w:t>
      </w:r>
      <w:r w:rsidR="00F237D4">
        <w:rPr>
          <w:rFonts w:ascii="Times New Roman" w:hAnsi="Times New Roman" w:cs="Times New Roman"/>
        </w:rPr>
        <w:t xml:space="preserve">«О методических рекомендациях по проведению социально-психологического  тестирования» </w:t>
      </w:r>
      <w:r>
        <w:rPr>
          <w:rFonts w:ascii="Times New Roman" w:hAnsi="Times New Roman" w:cs="Times New Roman"/>
        </w:rPr>
        <w:t xml:space="preserve"> в целях выявления незаконного потребления наркотических и психотропных веществ обучающимися </w:t>
      </w:r>
    </w:p>
    <w:p w:rsidR="00B94C5E" w:rsidRDefault="00B94C5E" w:rsidP="00B94C5E">
      <w:pPr>
        <w:jc w:val="center"/>
        <w:rPr>
          <w:rFonts w:ascii="Times New Roman" w:hAnsi="Times New Roman" w:cs="Times New Roman"/>
        </w:rPr>
      </w:pPr>
      <w:r>
        <w:rPr>
          <w:rFonts w:ascii="Times New Roman" w:hAnsi="Times New Roman" w:cs="Times New Roman"/>
        </w:rPr>
        <w:t>ПРИКАЗЫВАЮ:</w:t>
      </w:r>
    </w:p>
    <w:p w:rsidR="00B94C5E" w:rsidRDefault="00B94C5E" w:rsidP="00B94C5E">
      <w:pPr>
        <w:pStyle w:val="a3"/>
        <w:numPr>
          <w:ilvl w:val="0"/>
          <w:numId w:val="1"/>
        </w:numPr>
        <w:jc w:val="both"/>
        <w:rPr>
          <w:rFonts w:ascii="Times New Roman" w:hAnsi="Times New Roman" w:cs="Times New Roman"/>
        </w:rPr>
      </w:pPr>
      <w:r>
        <w:rPr>
          <w:rFonts w:ascii="Times New Roman" w:hAnsi="Times New Roman" w:cs="Times New Roman"/>
        </w:rPr>
        <w:t xml:space="preserve">Утвердить план проведения социально-психологического тестирования в общеобразовательных организациях Володарского муниципального района </w:t>
      </w:r>
    </w:p>
    <w:p w:rsidR="00B94C5E" w:rsidRDefault="00B94C5E" w:rsidP="00B94C5E">
      <w:pPr>
        <w:pStyle w:val="a3"/>
        <w:jc w:val="both"/>
        <w:rPr>
          <w:rFonts w:ascii="Times New Roman" w:hAnsi="Times New Roman" w:cs="Times New Roman"/>
        </w:rPr>
      </w:pPr>
      <w:r>
        <w:rPr>
          <w:rFonts w:ascii="Times New Roman" w:hAnsi="Times New Roman" w:cs="Times New Roman"/>
        </w:rPr>
        <w:t>( приложение 1).</w:t>
      </w:r>
    </w:p>
    <w:p w:rsidR="00B94C5E" w:rsidRDefault="00E54370" w:rsidP="00E54370">
      <w:pPr>
        <w:pStyle w:val="a3"/>
        <w:numPr>
          <w:ilvl w:val="0"/>
          <w:numId w:val="1"/>
        </w:numPr>
        <w:jc w:val="both"/>
        <w:rPr>
          <w:rFonts w:ascii="Times New Roman" w:hAnsi="Times New Roman" w:cs="Times New Roman"/>
        </w:rPr>
      </w:pPr>
      <w:r>
        <w:rPr>
          <w:rFonts w:ascii="Times New Roman" w:hAnsi="Times New Roman" w:cs="Times New Roman"/>
        </w:rPr>
        <w:t>Руководителям образовательных организаций обеспечить выполнение всех пунктов плана проведения социально-психологического тестирования.</w:t>
      </w:r>
      <w:r w:rsidR="00B66EF5">
        <w:rPr>
          <w:rFonts w:ascii="Times New Roman" w:hAnsi="Times New Roman" w:cs="Times New Roman"/>
        </w:rPr>
        <w:t xml:space="preserve"> </w:t>
      </w:r>
      <w:proofErr w:type="gramStart"/>
      <w:r w:rsidR="00B66EF5">
        <w:rPr>
          <w:rFonts w:ascii="Times New Roman" w:hAnsi="Times New Roman" w:cs="Times New Roman"/>
        </w:rPr>
        <w:t xml:space="preserve">Организовать работу в соответствии с Порядком проведения </w:t>
      </w:r>
      <w:r w:rsidR="00B66EF5" w:rsidRPr="00B94C5E">
        <w:rPr>
          <w:rFonts w:ascii="Times New Roman" w:hAnsi="Times New Roman" w:cs="Times New Roman"/>
        </w:rPr>
        <w:t xml:space="preserve">социально-психологического тестирования лиц, обучающихся в общеобразовательных организациях </w:t>
      </w:r>
      <w:r w:rsidR="00B66EF5">
        <w:rPr>
          <w:rFonts w:ascii="Times New Roman" w:hAnsi="Times New Roman" w:cs="Times New Roman"/>
        </w:rPr>
        <w:t xml:space="preserve">и профессиональных образовательных организациях, а также в образовательных организациях высшего образования и Методическими рекомендациями по проведению </w:t>
      </w:r>
      <w:r w:rsidR="00B66EF5" w:rsidRPr="00B94C5E">
        <w:rPr>
          <w:rFonts w:ascii="Times New Roman" w:hAnsi="Times New Roman" w:cs="Times New Roman"/>
        </w:rPr>
        <w:t xml:space="preserve">социально-психологического тестирования лиц, обучающихся в общеобразовательных организациях </w:t>
      </w:r>
      <w:r w:rsidR="00B66EF5">
        <w:rPr>
          <w:rFonts w:ascii="Times New Roman" w:hAnsi="Times New Roman" w:cs="Times New Roman"/>
        </w:rPr>
        <w:t xml:space="preserve">и профессиональных образовательных организациях, а также в образовательных организациях высшего образования, направленного на раннее выявление немедицинского потребления наркотических средств и </w:t>
      </w:r>
      <w:proofErr w:type="spellStart"/>
      <w:r w:rsidR="00B66EF5">
        <w:rPr>
          <w:rFonts w:ascii="Times New Roman" w:hAnsi="Times New Roman" w:cs="Times New Roman"/>
        </w:rPr>
        <w:t>психоактивных</w:t>
      </w:r>
      <w:proofErr w:type="spellEnd"/>
      <w:r w:rsidR="00B66EF5">
        <w:rPr>
          <w:rFonts w:ascii="Times New Roman" w:hAnsi="Times New Roman" w:cs="Times New Roman"/>
        </w:rPr>
        <w:t xml:space="preserve"> веществ.</w:t>
      </w:r>
      <w:proofErr w:type="gramEnd"/>
    </w:p>
    <w:p w:rsidR="00E54370" w:rsidRPr="00524DAF" w:rsidRDefault="00524DAF" w:rsidP="00524DAF">
      <w:pPr>
        <w:pStyle w:val="a3"/>
        <w:numPr>
          <w:ilvl w:val="0"/>
          <w:numId w:val="1"/>
        </w:numPr>
        <w:jc w:val="both"/>
        <w:rPr>
          <w:rFonts w:ascii="Times New Roman" w:hAnsi="Times New Roman" w:cs="Times New Roman"/>
        </w:rPr>
      </w:pPr>
      <w:r>
        <w:rPr>
          <w:rFonts w:ascii="Times New Roman" w:hAnsi="Times New Roman" w:cs="Times New Roman"/>
        </w:rPr>
        <w:t>З</w:t>
      </w:r>
      <w:r w:rsidR="00E54370" w:rsidRPr="00524DAF">
        <w:rPr>
          <w:rFonts w:ascii="Times New Roman" w:hAnsi="Times New Roman" w:cs="Times New Roman"/>
        </w:rPr>
        <w:t>аведующе</w:t>
      </w:r>
      <w:r>
        <w:rPr>
          <w:rFonts w:ascii="Times New Roman" w:hAnsi="Times New Roman" w:cs="Times New Roman"/>
        </w:rPr>
        <w:t>му</w:t>
      </w:r>
      <w:r w:rsidR="00E54370" w:rsidRPr="00524DAF">
        <w:rPr>
          <w:rFonts w:ascii="Times New Roman" w:hAnsi="Times New Roman" w:cs="Times New Roman"/>
        </w:rPr>
        <w:t xml:space="preserve"> информационно-диагностическим кабинетом </w:t>
      </w:r>
      <w:proofErr w:type="spellStart"/>
      <w:r w:rsidR="00E54370" w:rsidRPr="00524DAF">
        <w:rPr>
          <w:rFonts w:ascii="Times New Roman" w:hAnsi="Times New Roman" w:cs="Times New Roman"/>
        </w:rPr>
        <w:t>Жиганов</w:t>
      </w:r>
      <w:r>
        <w:rPr>
          <w:rFonts w:ascii="Times New Roman" w:hAnsi="Times New Roman" w:cs="Times New Roman"/>
        </w:rPr>
        <w:t>ой</w:t>
      </w:r>
      <w:proofErr w:type="spellEnd"/>
      <w:r w:rsidR="00E54370" w:rsidRPr="00524DAF">
        <w:rPr>
          <w:rFonts w:ascii="Times New Roman" w:hAnsi="Times New Roman" w:cs="Times New Roman"/>
        </w:rPr>
        <w:t xml:space="preserve"> Л.В.</w:t>
      </w:r>
      <w:r>
        <w:rPr>
          <w:rFonts w:ascii="Times New Roman" w:hAnsi="Times New Roman" w:cs="Times New Roman"/>
        </w:rPr>
        <w:t xml:space="preserve"> обеспечить сбор и направление результатов тестирования в ГБОУ ДОД «Дети против наркотиков» 22 января 2015 года.</w:t>
      </w:r>
    </w:p>
    <w:p w:rsidR="00524DAF" w:rsidRDefault="00524DAF" w:rsidP="00E54370">
      <w:pPr>
        <w:jc w:val="both"/>
        <w:rPr>
          <w:rFonts w:ascii="Times New Roman" w:hAnsi="Times New Roman" w:cs="Times New Roman"/>
        </w:rPr>
      </w:pPr>
    </w:p>
    <w:p w:rsidR="00E54370" w:rsidRDefault="00E54370" w:rsidP="00E54370">
      <w:pPr>
        <w:jc w:val="both"/>
        <w:rPr>
          <w:rFonts w:ascii="Times New Roman" w:hAnsi="Times New Roman" w:cs="Times New Roman"/>
        </w:rPr>
      </w:pPr>
      <w:r>
        <w:rPr>
          <w:rFonts w:ascii="Times New Roman" w:hAnsi="Times New Roman" w:cs="Times New Roman"/>
        </w:rPr>
        <w:t>Начальник Управления образования                                                          Т.М.Мастрюкова</w:t>
      </w:r>
    </w:p>
    <w:p w:rsidR="00B66EF5" w:rsidRDefault="00B66EF5" w:rsidP="00B66EF5">
      <w:pPr>
        <w:jc w:val="right"/>
        <w:rPr>
          <w:rFonts w:ascii="Times New Roman" w:hAnsi="Times New Roman" w:cs="Times New Roman"/>
        </w:rPr>
      </w:pPr>
      <w:r>
        <w:rPr>
          <w:rFonts w:ascii="Times New Roman" w:hAnsi="Times New Roman" w:cs="Times New Roman"/>
        </w:rPr>
        <w:lastRenderedPageBreak/>
        <w:t>Приложение 1</w:t>
      </w:r>
    </w:p>
    <w:p w:rsidR="00B66EF5" w:rsidRDefault="00B66EF5" w:rsidP="00B66EF5">
      <w:pPr>
        <w:jc w:val="right"/>
        <w:rPr>
          <w:rFonts w:ascii="Times New Roman" w:hAnsi="Times New Roman" w:cs="Times New Roman"/>
        </w:rPr>
      </w:pPr>
      <w:r>
        <w:rPr>
          <w:rFonts w:ascii="Times New Roman" w:hAnsi="Times New Roman" w:cs="Times New Roman"/>
        </w:rPr>
        <w:t>к приказу Управления образования</w:t>
      </w:r>
    </w:p>
    <w:p w:rsidR="00B66EF5" w:rsidRDefault="00B66EF5" w:rsidP="00B66EF5">
      <w:pPr>
        <w:jc w:val="right"/>
        <w:rPr>
          <w:rFonts w:ascii="Times New Roman" w:hAnsi="Times New Roman" w:cs="Times New Roman"/>
        </w:rPr>
      </w:pPr>
      <w:r>
        <w:rPr>
          <w:rFonts w:ascii="Times New Roman" w:hAnsi="Times New Roman" w:cs="Times New Roman"/>
        </w:rPr>
        <w:t xml:space="preserve">№ </w:t>
      </w:r>
      <w:r w:rsidR="009630B0">
        <w:rPr>
          <w:rFonts w:ascii="Times New Roman" w:hAnsi="Times New Roman" w:cs="Times New Roman"/>
        </w:rPr>
        <w:t xml:space="preserve"> 481</w:t>
      </w:r>
      <w:r>
        <w:rPr>
          <w:rFonts w:ascii="Times New Roman" w:hAnsi="Times New Roman" w:cs="Times New Roman"/>
        </w:rPr>
        <w:t xml:space="preserve"> от 19.11.2014г</w:t>
      </w:r>
    </w:p>
    <w:p w:rsidR="0019601E" w:rsidRDefault="0019601E" w:rsidP="00B66EF5">
      <w:pPr>
        <w:jc w:val="center"/>
        <w:rPr>
          <w:rFonts w:ascii="Times New Roman" w:hAnsi="Times New Roman" w:cs="Times New Roman"/>
          <w:b/>
        </w:rPr>
      </w:pPr>
    </w:p>
    <w:p w:rsidR="0019601E" w:rsidRPr="0019601E" w:rsidRDefault="0019601E" w:rsidP="00B66EF5">
      <w:pPr>
        <w:jc w:val="center"/>
        <w:rPr>
          <w:rFonts w:ascii="Times New Roman" w:hAnsi="Times New Roman" w:cs="Times New Roman"/>
          <w:b/>
        </w:rPr>
      </w:pPr>
      <w:r w:rsidRPr="0019601E">
        <w:rPr>
          <w:rFonts w:ascii="Times New Roman" w:hAnsi="Times New Roman" w:cs="Times New Roman"/>
          <w:b/>
        </w:rPr>
        <w:t xml:space="preserve">План мероприятий по подготовке и проведению </w:t>
      </w:r>
    </w:p>
    <w:p w:rsidR="0019601E" w:rsidRPr="0019601E" w:rsidRDefault="0019601E" w:rsidP="00B66EF5">
      <w:pPr>
        <w:jc w:val="center"/>
        <w:rPr>
          <w:rFonts w:ascii="Times New Roman" w:hAnsi="Times New Roman" w:cs="Times New Roman"/>
          <w:b/>
        </w:rPr>
      </w:pPr>
      <w:r w:rsidRPr="0019601E">
        <w:rPr>
          <w:rFonts w:ascii="Times New Roman" w:hAnsi="Times New Roman" w:cs="Times New Roman"/>
          <w:b/>
        </w:rPr>
        <w:t xml:space="preserve">социально-психологического тестирования </w:t>
      </w:r>
    </w:p>
    <w:p w:rsidR="00B66EF5" w:rsidRDefault="0019601E" w:rsidP="00B66EF5">
      <w:pPr>
        <w:jc w:val="center"/>
        <w:rPr>
          <w:rFonts w:ascii="Times New Roman" w:hAnsi="Times New Roman" w:cs="Times New Roman"/>
          <w:b/>
        </w:rPr>
      </w:pPr>
      <w:r w:rsidRPr="0019601E">
        <w:rPr>
          <w:rFonts w:ascii="Times New Roman" w:hAnsi="Times New Roman" w:cs="Times New Roman"/>
          <w:b/>
        </w:rPr>
        <w:t>в общеобразовательных организациях Володарского муниципального района</w:t>
      </w:r>
    </w:p>
    <w:p w:rsidR="00103A6F" w:rsidRDefault="00103A6F" w:rsidP="00B66EF5">
      <w:pPr>
        <w:jc w:val="center"/>
        <w:rPr>
          <w:rFonts w:ascii="Times New Roman" w:hAnsi="Times New Roman" w:cs="Times New Roman"/>
          <w:b/>
        </w:rPr>
      </w:pPr>
    </w:p>
    <w:tbl>
      <w:tblPr>
        <w:tblStyle w:val="a4"/>
        <w:tblW w:w="0" w:type="auto"/>
        <w:tblLook w:val="04A0"/>
      </w:tblPr>
      <w:tblGrid>
        <w:gridCol w:w="817"/>
        <w:gridCol w:w="3968"/>
        <w:gridCol w:w="2393"/>
        <w:gridCol w:w="2393"/>
      </w:tblGrid>
      <w:tr w:rsidR="00103A6F" w:rsidTr="00103A6F">
        <w:tc>
          <w:tcPr>
            <w:tcW w:w="817" w:type="dxa"/>
          </w:tcPr>
          <w:p w:rsidR="00103A6F" w:rsidRPr="00103A6F" w:rsidRDefault="00103A6F" w:rsidP="00B66EF5">
            <w:pPr>
              <w:jc w:val="center"/>
              <w:rPr>
                <w:rFonts w:ascii="Times New Roman" w:hAnsi="Times New Roman" w:cs="Times New Roman"/>
                <w:sz w:val="24"/>
                <w:szCs w:val="24"/>
              </w:rPr>
            </w:pPr>
            <w:r w:rsidRPr="00103A6F">
              <w:rPr>
                <w:rFonts w:ascii="Times New Roman" w:hAnsi="Times New Roman" w:cs="Times New Roman"/>
                <w:sz w:val="24"/>
                <w:szCs w:val="24"/>
              </w:rPr>
              <w:t xml:space="preserve">№ </w:t>
            </w:r>
            <w:proofErr w:type="spellStart"/>
            <w:proofErr w:type="gramStart"/>
            <w:r w:rsidRPr="00103A6F">
              <w:rPr>
                <w:rFonts w:ascii="Times New Roman" w:hAnsi="Times New Roman" w:cs="Times New Roman"/>
                <w:sz w:val="24"/>
                <w:szCs w:val="24"/>
              </w:rPr>
              <w:t>п</w:t>
            </w:r>
            <w:proofErr w:type="spellEnd"/>
            <w:proofErr w:type="gramEnd"/>
            <w:r w:rsidRPr="00103A6F">
              <w:rPr>
                <w:rFonts w:ascii="Times New Roman" w:hAnsi="Times New Roman" w:cs="Times New Roman"/>
                <w:sz w:val="24"/>
                <w:szCs w:val="24"/>
              </w:rPr>
              <w:t>/</w:t>
            </w:r>
            <w:proofErr w:type="spellStart"/>
            <w:r w:rsidRPr="00103A6F">
              <w:rPr>
                <w:rFonts w:ascii="Times New Roman" w:hAnsi="Times New Roman" w:cs="Times New Roman"/>
                <w:sz w:val="24"/>
                <w:szCs w:val="24"/>
              </w:rPr>
              <w:t>п</w:t>
            </w:r>
            <w:proofErr w:type="spellEnd"/>
          </w:p>
        </w:tc>
        <w:tc>
          <w:tcPr>
            <w:tcW w:w="3968" w:type="dxa"/>
          </w:tcPr>
          <w:p w:rsidR="00103A6F" w:rsidRPr="00103A6F" w:rsidRDefault="00103A6F" w:rsidP="00B66EF5">
            <w:pPr>
              <w:jc w:val="center"/>
              <w:rPr>
                <w:rFonts w:ascii="Times New Roman" w:hAnsi="Times New Roman" w:cs="Times New Roman"/>
                <w:sz w:val="24"/>
                <w:szCs w:val="24"/>
              </w:rPr>
            </w:pPr>
            <w:r w:rsidRPr="00103A6F">
              <w:rPr>
                <w:rFonts w:ascii="Times New Roman" w:hAnsi="Times New Roman" w:cs="Times New Roman"/>
                <w:sz w:val="24"/>
                <w:szCs w:val="24"/>
              </w:rPr>
              <w:t>Наименование мероприятий</w:t>
            </w:r>
          </w:p>
        </w:tc>
        <w:tc>
          <w:tcPr>
            <w:tcW w:w="2393" w:type="dxa"/>
          </w:tcPr>
          <w:p w:rsidR="00103A6F" w:rsidRPr="00103A6F" w:rsidRDefault="00103A6F" w:rsidP="00B66EF5">
            <w:pPr>
              <w:jc w:val="center"/>
              <w:rPr>
                <w:rFonts w:ascii="Times New Roman" w:hAnsi="Times New Roman" w:cs="Times New Roman"/>
                <w:sz w:val="24"/>
                <w:szCs w:val="24"/>
              </w:rPr>
            </w:pPr>
            <w:r w:rsidRPr="00103A6F">
              <w:rPr>
                <w:rFonts w:ascii="Times New Roman" w:hAnsi="Times New Roman" w:cs="Times New Roman"/>
                <w:sz w:val="24"/>
                <w:szCs w:val="24"/>
              </w:rPr>
              <w:t xml:space="preserve">Сроки проведения </w:t>
            </w:r>
          </w:p>
        </w:tc>
        <w:tc>
          <w:tcPr>
            <w:tcW w:w="2393" w:type="dxa"/>
          </w:tcPr>
          <w:p w:rsidR="00103A6F" w:rsidRPr="00103A6F" w:rsidRDefault="00103A6F" w:rsidP="00B66EF5">
            <w:pPr>
              <w:jc w:val="center"/>
              <w:rPr>
                <w:rFonts w:ascii="Times New Roman" w:hAnsi="Times New Roman" w:cs="Times New Roman"/>
                <w:sz w:val="24"/>
                <w:szCs w:val="24"/>
              </w:rPr>
            </w:pPr>
            <w:proofErr w:type="gramStart"/>
            <w:r w:rsidRPr="00103A6F">
              <w:rPr>
                <w:rFonts w:ascii="Times New Roman" w:hAnsi="Times New Roman" w:cs="Times New Roman"/>
                <w:sz w:val="24"/>
                <w:szCs w:val="24"/>
              </w:rPr>
              <w:t>Ответственные</w:t>
            </w:r>
            <w:proofErr w:type="gramEnd"/>
            <w:r w:rsidRPr="00103A6F">
              <w:rPr>
                <w:rFonts w:ascii="Times New Roman" w:hAnsi="Times New Roman" w:cs="Times New Roman"/>
                <w:sz w:val="24"/>
                <w:szCs w:val="24"/>
              </w:rPr>
              <w:t xml:space="preserve"> за проведение</w:t>
            </w:r>
          </w:p>
        </w:tc>
      </w:tr>
      <w:tr w:rsidR="00103A6F" w:rsidTr="00103A6F">
        <w:tc>
          <w:tcPr>
            <w:tcW w:w="817" w:type="dxa"/>
          </w:tcPr>
          <w:p w:rsidR="00103A6F" w:rsidRPr="00103A6F" w:rsidRDefault="00103A6F" w:rsidP="00B66EF5">
            <w:pPr>
              <w:jc w:val="center"/>
              <w:rPr>
                <w:rFonts w:ascii="Times New Roman" w:hAnsi="Times New Roman" w:cs="Times New Roman"/>
                <w:sz w:val="24"/>
                <w:szCs w:val="24"/>
              </w:rPr>
            </w:pPr>
            <w:r w:rsidRPr="00103A6F">
              <w:rPr>
                <w:rFonts w:ascii="Times New Roman" w:hAnsi="Times New Roman" w:cs="Times New Roman"/>
                <w:sz w:val="24"/>
                <w:szCs w:val="24"/>
              </w:rPr>
              <w:t>1</w:t>
            </w:r>
            <w:r>
              <w:rPr>
                <w:rFonts w:ascii="Times New Roman" w:hAnsi="Times New Roman" w:cs="Times New Roman"/>
                <w:sz w:val="24"/>
                <w:szCs w:val="24"/>
              </w:rPr>
              <w:t>.</w:t>
            </w:r>
          </w:p>
        </w:tc>
        <w:tc>
          <w:tcPr>
            <w:tcW w:w="3968" w:type="dxa"/>
          </w:tcPr>
          <w:p w:rsidR="00F66503" w:rsidRPr="00103A6F" w:rsidRDefault="00F66503" w:rsidP="00103A6F">
            <w:pPr>
              <w:rPr>
                <w:rFonts w:ascii="Times New Roman" w:hAnsi="Times New Roman" w:cs="Times New Roman"/>
                <w:sz w:val="24"/>
                <w:szCs w:val="24"/>
              </w:rPr>
            </w:pPr>
            <w:r>
              <w:rPr>
                <w:rFonts w:ascii="Times New Roman" w:hAnsi="Times New Roman" w:cs="Times New Roman"/>
                <w:sz w:val="24"/>
                <w:szCs w:val="24"/>
              </w:rPr>
              <w:t>Создание школьной Комиссии по проведению тестирования.</w:t>
            </w:r>
          </w:p>
        </w:tc>
        <w:tc>
          <w:tcPr>
            <w:tcW w:w="2393" w:type="dxa"/>
          </w:tcPr>
          <w:p w:rsidR="00103A6F" w:rsidRPr="00103A6F" w:rsidRDefault="00933AE3" w:rsidP="00933AE3">
            <w:pPr>
              <w:jc w:val="center"/>
              <w:rPr>
                <w:rFonts w:ascii="Times New Roman" w:hAnsi="Times New Roman" w:cs="Times New Roman"/>
                <w:sz w:val="24"/>
                <w:szCs w:val="24"/>
              </w:rPr>
            </w:pPr>
            <w:r>
              <w:rPr>
                <w:rFonts w:ascii="Times New Roman" w:hAnsi="Times New Roman" w:cs="Times New Roman"/>
                <w:sz w:val="24"/>
                <w:szCs w:val="24"/>
              </w:rPr>
              <w:t>24-28 ноября 2014г</w:t>
            </w:r>
          </w:p>
        </w:tc>
        <w:tc>
          <w:tcPr>
            <w:tcW w:w="2393" w:type="dxa"/>
          </w:tcPr>
          <w:p w:rsidR="00103A6F" w:rsidRPr="00103A6F" w:rsidRDefault="0007334B" w:rsidP="00B66EF5">
            <w:pPr>
              <w:jc w:val="center"/>
              <w:rPr>
                <w:rFonts w:ascii="Times New Roman" w:hAnsi="Times New Roman" w:cs="Times New Roman"/>
                <w:sz w:val="24"/>
                <w:szCs w:val="24"/>
              </w:rPr>
            </w:pPr>
            <w:r>
              <w:rPr>
                <w:rFonts w:ascii="Times New Roman" w:hAnsi="Times New Roman" w:cs="Times New Roman"/>
                <w:sz w:val="24"/>
                <w:szCs w:val="24"/>
              </w:rPr>
              <w:t>Директор школы</w:t>
            </w:r>
          </w:p>
        </w:tc>
      </w:tr>
      <w:tr w:rsidR="00103A6F" w:rsidTr="00103A6F">
        <w:tc>
          <w:tcPr>
            <w:tcW w:w="817" w:type="dxa"/>
          </w:tcPr>
          <w:p w:rsidR="00103A6F" w:rsidRPr="00103A6F" w:rsidRDefault="00F66503" w:rsidP="00B66EF5">
            <w:pPr>
              <w:jc w:val="center"/>
              <w:rPr>
                <w:rFonts w:ascii="Times New Roman" w:hAnsi="Times New Roman" w:cs="Times New Roman"/>
                <w:sz w:val="24"/>
                <w:szCs w:val="24"/>
              </w:rPr>
            </w:pPr>
            <w:r>
              <w:rPr>
                <w:rFonts w:ascii="Times New Roman" w:hAnsi="Times New Roman" w:cs="Times New Roman"/>
                <w:sz w:val="24"/>
                <w:szCs w:val="24"/>
              </w:rPr>
              <w:t>2.</w:t>
            </w:r>
          </w:p>
        </w:tc>
        <w:tc>
          <w:tcPr>
            <w:tcW w:w="3968" w:type="dxa"/>
          </w:tcPr>
          <w:p w:rsidR="00103A6F" w:rsidRPr="00103A6F" w:rsidRDefault="00F66503" w:rsidP="00103A6F">
            <w:pPr>
              <w:rPr>
                <w:rFonts w:ascii="Times New Roman" w:hAnsi="Times New Roman" w:cs="Times New Roman"/>
                <w:sz w:val="24"/>
                <w:szCs w:val="24"/>
              </w:rPr>
            </w:pPr>
            <w:r>
              <w:rPr>
                <w:rFonts w:ascii="Times New Roman" w:hAnsi="Times New Roman" w:cs="Times New Roman"/>
                <w:sz w:val="24"/>
                <w:szCs w:val="24"/>
              </w:rPr>
              <w:t>Изучение Порядка проведения и методических рекомендаций.</w:t>
            </w:r>
          </w:p>
        </w:tc>
        <w:tc>
          <w:tcPr>
            <w:tcW w:w="2393" w:type="dxa"/>
          </w:tcPr>
          <w:p w:rsidR="00103A6F" w:rsidRPr="00103A6F" w:rsidRDefault="00933AE3" w:rsidP="00B66EF5">
            <w:pPr>
              <w:jc w:val="center"/>
              <w:rPr>
                <w:rFonts w:ascii="Times New Roman" w:hAnsi="Times New Roman" w:cs="Times New Roman"/>
                <w:sz w:val="24"/>
                <w:szCs w:val="24"/>
              </w:rPr>
            </w:pPr>
            <w:r>
              <w:rPr>
                <w:rFonts w:ascii="Times New Roman" w:hAnsi="Times New Roman" w:cs="Times New Roman"/>
                <w:sz w:val="24"/>
                <w:szCs w:val="24"/>
              </w:rPr>
              <w:t>24-28 ноября 2014г</w:t>
            </w:r>
          </w:p>
        </w:tc>
        <w:tc>
          <w:tcPr>
            <w:tcW w:w="2393" w:type="dxa"/>
          </w:tcPr>
          <w:p w:rsidR="00103A6F" w:rsidRPr="00103A6F" w:rsidRDefault="0007334B" w:rsidP="00B66EF5">
            <w:pPr>
              <w:jc w:val="center"/>
              <w:rPr>
                <w:rFonts w:ascii="Times New Roman" w:hAnsi="Times New Roman" w:cs="Times New Roman"/>
                <w:sz w:val="24"/>
                <w:szCs w:val="24"/>
              </w:rPr>
            </w:pPr>
            <w:r>
              <w:rPr>
                <w:rFonts w:ascii="Times New Roman" w:hAnsi="Times New Roman" w:cs="Times New Roman"/>
                <w:sz w:val="24"/>
                <w:szCs w:val="24"/>
              </w:rPr>
              <w:t>Члены школьной Комиссии</w:t>
            </w:r>
          </w:p>
        </w:tc>
      </w:tr>
      <w:tr w:rsidR="00103A6F" w:rsidTr="00103A6F">
        <w:tc>
          <w:tcPr>
            <w:tcW w:w="817" w:type="dxa"/>
          </w:tcPr>
          <w:p w:rsidR="00103A6F" w:rsidRPr="00103A6F" w:rsidRDefault="00F66503" w:rsidP="00B66EF5">
            <w:pPr>
              <w:jc w:val="center"/>
              <w:rPr>
                <w:rFonts w:ascii="Times New Roman" w:hAnsi="Times New Roman" w:cs="Times New Roman"/>
                <w:sz w:val="24"/>
                <w:szCs w:val="24"/>
              </w:rPr>
            </w:pPr>
            <w:r>
              <w:rPr>
                <w:rFonts w:ascii="Times New Roman" w:hAnsi="Times New Roman" w:cs="Times New Roman"/>
                <w:sz w:val="24"/>
                <w:szCs w:val="24"/>
              </w:rPr>
              <w:t>3</w:t>
            </w:r>
          </w:p>
        </w:tc>
        <w:tc>
          <w:tcPr>
            <w:tcW w:w="3968" w:type="dxa"/>
          </w:tcPr>
          <w:p w:rsidR="00103A6F" w:rsidRPr="00103A6F" w:rsidRDefault="00F66503" w:rsidP="0007334B">
            <w:pPr>
              <w:rPr>
                <w:rFonts w:ascii="Times New Roman" w:hAnsi="Times New Roman" w:cs="Times New Roman"/>
                <w:sz w:val="24"/>
                <w:szCs w:val="24"/>
              </w:rPr>
            </w:pPr>
            <w:r>
              <w:rPr>
                <w:rFonts w:ascii="Times New Roman" w:hAnsi="Times New Roman" w:cs="Times New Roman"/>
                <w:sz w:val="24"/>
                <w:szCs w:val="24"/>
              </w:rPr>
              <w:t>Проведение родительск</w:t>
            </w:r>
            <w:r w:rsidR="0007334B">
              <w:rPr>
                <w:rFonts w:ascii="Times New Roman" w:hAnsi="Times New Roman" w:cs="Times New Roman"/>
                <w:sz w:val="24"/>
                <w:szCs w:val="24"/>
              </w:rPr>
              <w:t>их</w:t>
            </w:r>
            <w:r>
              <w:rPr>
                <w:rFonts w:ascii="Times New Roman" w:hAnsi="Times New Roman" w:cs="Times New Roman"/>
                <w:sz w:val="24"/>
                <w:szCs w:val="24"/>
              </w:rPr>
              <w:t xml:space="preserve"> собрани</w:t>
            </w:r>
            <w:r w:rsidR="0007334B">
              <w:rPr>
                <w:rFonts w:ascii="Times New Roman" w:hAnsi="Times New Roman" w:cs="Times New Roman"/>
                <w:sz w:val="24"/>
                <w:szCs w:val="24"/>
              </w:rPr>
              <w:t>й</w:t>
            </w:r>
            <w:r>
              <w:rPr>
                <w:rFonts w:ascii="Times New Roman" w:hAnsi="Times New Roman" w:cs="Times New Roman"/>
                <w:sz w:val="24"/>
                <w:szCs w:val="24"/>
              </w:rPr>
              <w:t xml:space="preserve"> с оформлением добровольного согласия родителей на участие детей в социально-психологическом тестировании детей </w:t>
            </w:r>
          </w:p>
        </w:tc>
        <w:tc>
          <w:tcPr>
            <w:tcW w:w="2393" w:type="dxa"/>
          </w:tcPr>
          <w:p w:rsidR="00103A6F" w:rsidRPr="00103A6F" w:rsidRDefault="00933AE3" w:rsidP="00B66EF5">
            <w:pPr>
              <w:jc w:val="center"/>
              <w:rPr>
                <w:rFonts w:ascii="Times New Roman" w:hAnsi="Times New Roman" w:cs="Times New Roman"/>
                <w:sz w:val="24"/>
                <w:szCs w:val="24"/>
              </w:rPr>
            </w:pPr>
            <w:r>
              <w:rPr>
                <w:rFonts w:ascii="Times New Roman" w:hAnsi="Times New Roman" w:cs="Times New Roman"/>
                <w:sz w:val="24"/>
                <w:szCs w:val="24"/>
              </w:rPr>
              <w:t>1-5 декабря 2014г</w:t>
            </w:r>
          </w:p>
        </w:tc>
        <w:tc>
          <w:tcPr>
            <w:tcW w:w="2393" w:type="dxa"/>
          </w:tcPr>
          <w:p w:rsidR="0007334B" w:rsidRDefault="0007334B" w:rsidP="00B66EF5">
            <w:pPr>
              <w:jc w:val="center"/>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103A6F" w:rsidRDefault="0007334B" w:rsidP="00B66EF5">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07334B" w:rsidRPr="00103A6F" w:rsidRDefault="0007334B" w:rsidP="00B66EF5">
            <w:pPr>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103A6F" w:rsidTr="00103A6F">
        <w:tc>
          <w:tcPr>
            <w:tcW w:w="817" w:type="dxa"/>
          </w:tcPr>
          <w:p w:rsidR="00103A6F" w:rsidRPr="00103A6F" w:rsidRDefault="00F66503" w:rsidP="00B66EF5">
            <w:pPr>
              <w:jc w:val="center"/>
              <w:rPr>
                <w:rFonts w:ascii="Times New Roman" w:hAnsi="Times New Roman" w:cs="Times New Roman"/>
                <w:sz w:val="24"/>
                <w:szCs w:val="24"/>
              </w:rPr>
            </w:pPr>
            <w:r>
              <w:rPr>
                <w:rFonts w:ascii="Times New Roman" w:hAnsi="Times New Roman" w:cs="Times New Roman"/>
                <w:sz w:val="24"/>
                <w:szCs w:val="24"/>
              </w:rPr>
              <w:t>4</w:t>
            </w:r>
          </w:p>
        </w:tc>
        <w:tc>
          <w:tcPr>
            <w:tcW w:w="3968" w:type="dxa"/>
          </w:tcPr>
          <w:p w:rsidR="00103A6F" w:rsidRPr="00103A6F" w:rsidRDefault="00F66503" w:rsidP="00F66503">
            <w:pPr>
              <w:rPr>
                <w:rFonts w:ascii="Times New Roman" w:hAnsi="Times New Roman" w:cs="Times New Roman"/>
                <w:sz w:val="24"/>
                <w:szCs w:val="24"/>
              </w:rPr>
            </w:pPr>
            <w:r>
              <w:rPr>
                <w:rFonts w:ascii="Times New Roman" w:hAnsi="Times New Roman" w:cs="Times New Roman"/>
                <w:sz w:val="24"/>
                <w:szCs w:val="24"/>
              </w:rPr>
              <w:t>Проведение классных часов с учащимися с оформлением их добровольного согласия на социально-психологическое тестирование (15 лет и старше).</w:t>
            </w:r>
          </w:p>
        </w:tc>
        <w:tc>
          <w:tcPr>
            <w:tcW w:w="2393" w:type="dxa"/>
          </w:tcPr>
          <w:p w:rsidR="00103A6F" w:rsidRPr="00103A6F" w:rsidRDefault="00933AE3" w:rsidP="00B66EF5">
            <w:pPr>
              <w:jc w:val="center"/>
              <w:rPr>
                <w:rFonts w:ascii="Times New Roman" w:hAnsi="Times New Roman" w:cs="Times New Roman"/>
                <w:sz w:val="24"/>
                <w:szCs w:val="24"/>
              </w:rPr>
            </w:pPr>
            <w:r>
              <w:rPr>
                <w:rFonts w:ascii="Times New Roman" w:hAnsi="Times New Roman" w:cs="Times New Roman"/>
                <w:sz w:val="24"/>
                <w:szCs w:val="24"/>
              </w:rPr>
              <w:t>1-5 декабря 2014г</w:t>
            </w:r>
          </w:p>
        </w:tc>
        <w:tc>
          <w:tcPr>
            <w:tcW w:w="2393" w:type="dxa"/>
          </w:tcPr>
          <w:p w:rsidR="0007334B" w:rsidRDefault="0007334B" w:rsidP="0007334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103A6F" w:rsidRPr="00103A6F" w:rsidRDefault="0007334B" w:rsidP="0007334B">
            <w:pPr>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103A6F" w:rsidTr="00103A6F">
        <w:tc>
          <w:tcPr>
            <w:tcW w:w="817" w:type="dxa"/>
          </w:tcPr>
          <w:p w:rsidR="00103A6F" w:rsidRPr="00103A6F" w:rsidRDefault="00F66503" w:rsidP="00B66EF5">
            <w:pPr>
              <w:jc w:val="center"/>
              <w:rPr>
                <w:rFonts w:ascii="Times New Roman" w:hAnsi="Times New Roman" w:cs="Times New Roman"/>
                <w:sz w:val="24"/>
                <w:szCs w:val="24"/>
              </w:rPr>
            </w:pPr>
            <w:r>
              <w:rPr>
                <w:rFonts w:ascii="Times New Roman" w:hAnsi="Times New Roman" w:cs="Times New Roman"/>
                <w:sz w:val="24"/>
                <w:szCs w:val="24"/>
              </w:rPr>
              <w:t>5</w:t>
            </w:r>
          </w:p>
        </w:tc>
        <w:tc>
          <w:tcPr>
            <w:tcW w:w="3968" w:type="dxa"/>
          </w:tcPr>
          <w:p w:rsidR="00103A6F" w:rsidRPr="00103A6F" w:rsidRDefault="00F66503" w:rsidP="00103A6F">
            <w:pPr>
              <w:rPr>
                <w:rFonts w:ascii="Times New Roman" w:hAnsi="Times New Roman" w:cs="Times New Roman"/>
                <w:sz w:val="24"/>
                <w:szCs w:val="24"/>
              </w:rPr>
            </w:pPr>
            <w:r>
              <w:rPr>
                <w:rFonts w:ascii="Times New Roman" w:hAnsi="Times New Roman" w:cs="Times New Roman"/>
                <w:sz w:val="24"/>
                <w:szCs w:val="24"/>
              </w:rPr>
              <w:t>Утверждение поименных списков учащихся, составленных по итогам получения согласий от родителей или самих учащихся</w:t>
            </w:r>
            <w:r w:rsidR="001E6094">
              <w:rPr>
                <w:rFonts w:ascii="Times New Roman" w:hAnsi="Times New Roman" w:cs="Times New Roman"/>
                <w:sz w:val="24"/>
                <w:szCs w:val="24"/>
              </w:rPr>
              <w:t xml:space="preserve"> </w:t>
            </w:r>
            <w:proofErr w:type="gramStart"/>
            <w:r w:rsidR="001E6094" w:rsidRPr="009E61E8">
              <w:rPr>
                <w:rFonts w:ascii="Times New Roman" w:hAnsi="Times New Roman" w:cs="Times New Roman"/>
                <w:b/>
                <w:sz w:val="24"/>
                <w:szCs w:val="24"/>
              </w:rPr>
              <w:t xml:space="preserve">( </w:t>
            </w:r>
            <w:proofErr w:type="gramEnd"/>
            <w:r w:rsidR="001E6094" w:rsidRPr="009E61E8">
              <w:rPr>
                <w:rFonts w:ascii="Times New Roman" w:hAnsi="Times New Roman" w:cs="Times New Roman"/>
                <w:b/>
                <w:sz w:val="24"/>
                <w:szCs w:val="24"/>
              </w:rPr>
              <w:t>8, 10 класс</w:t>
            </w:r>
            <w:r w:rsidR="001E6094">
              <w:rPr>
                <w:rFonts w:ascii="Times New Roman" w:hAnsi="Times New Roman" w:cs="Times New Roman"/>
                <w:sz w:val="24"/>
                <w:szCs w:val="24"/>
              </w:rPr>
              <w:t>)</w:t>
            </w:r>
            <w:r>
              <w:rPr>
                <w:rFonts w:ascii="Times New Roman" w:hAnsi="Times New Roman" w:cs="Times New Roman"/>
                <w:sz w:val="24"/>
                <w:szCs w:val="24"/>
              </w:rPr>
              <w:t>.</w:t>
            </w:r>
          </w:p>
        </w:tc>
        <w:tc>
          <w:tcPr>
            <w:tcW w:w="2393" w:type="dxa"/>
          </w:tcPr>
          <w:p w:rsidR="00103A6F" w:rsidRPr="00103A6F" w:rsidRDefault="00933AE3" w:rsidP="00B66EF5">
            <w:pPr>
              <w:jc w:val="center"/>
              <w:rPr>
                <w:rFonts w:ascii="Times New Roman" w:hAnsi="Times New Roman" w:cs="Times New Roman"/>
                <w:sz w:val="24"/>
                <w:szCs w:val="24"/>
              </w:rPr>
            </w:pPr>
            <w:r>
              <w:rPr>
                <w:rFonts w:ascii="Times New Roman" w:hAnsi="Times New Roman" w:cs="Times New Roman"/>
                <w:sz w:val="24"/>
                <w:szCs w:val="24"/>
              </w:rPr>
              <w:t>8-10 декабря 2014г.</w:t>
            </w:r>
          </w:p>
        </w:tc>
        <w:tc>
          <w:tcPr>
            <w:tcW w:w="2393" w:type="dxa"/>
          </w:tcPr>
          <w:p w:rsidR="00103A6F" w:rsidRPr="00103A6F" w:rsidRDefault="0007334B" w:rsidP="00B66EF5">
            <w:pPr>
              <w:jc w:val="center"/>
              <w:rPr>
                <w:rFonts w:ascii="Times New Roman" w:hAnsi="Times New Roman" w:cs="Times New Roman"/>
                <w:sz w:val="24"/>
                <w:szCs w:val="24"/>
              </w:rPr>
            </w:pPr>
            <w:r>
              <w:rPr>
                <w:rFonts w:ascii="Times New Roman" w:hAnsi="Times New Roman" w:cs="Times New Roman"/>
                <w:sz w:val="24"/>
                <w:szCs w:val="24"/>
              </w:rPr>
              <w:t>Директор школы</w:t>
            </w:r>
          </w:p>
        </w:tc>
      </w:tr>
      <w:tr w:rsidR="00103A6F" w:rsidTr="00103A6F">
        <w:tc>
          <w:tcPr>
            <w:tcW w:w="817" w:type="dxa"/>
          </w:tcPr>
          <w:p w:rsidR="00103A6F" w:rsidRPr="00103A6F" w:rsidRDefault="00F66503" w:rsidP="00B66EF5">
            <w:pPr>
              <w:jc w:val="center"/>
              <w:rPr>
                <w:rFonts w:ascii="Times New Roman" w:hAnsi="Times New Roman" w:cs="Times New Roman"/>
                <w:sz w:val="24"/>
                <w:szCs w:val="24"/>
              </w:rPr>
            </w:pPr>
            <w:r>
              <w:rPr>
                <w:rFonts w:ascii="Times New Roman" w:hAnsi="Times New Roman" w:cs="Times New Roman"/>
                <w:sz w:val="24"/>
                <w:szCs w:val="24"/>
              </w:rPr>
              <w:t>6</w:t>
            </w:r>
          </w:p>
        </w:tc>
        <w:tc>
          <w:tcPr>
            <w:tcW w:w="3968" w:type="dxa"/>
          </w:tcPr>
          <w:p w:rsidR="00103A6F" w:rsidRPr="00103A6F" w:rsidRDefault="00F66503" w:rsidP="00103A6F">
            <w:pPr>
              <w:rPr>
                <w:rFonts w:ascii="Times New Roman" w:hAnsi="Times New Roman" w:cs="Times New Roman"/>
                <w:sz w:val="24"/>
                <w:szCs w:val="24"/>
              </w:rPr>
            </w:pPr>
            <w:r>
              <w:rPr>
                <w:rFonts w:ascii="Times New Roman" w:hAnsi="Times New Roman" w:cs="Times New Roman"/>
                <w:sz w:val="24"/>
                <w:szCs w:val="24"/>
              </w:rPr>
              <w:t>Утверждение расписания тестирования</w:t>
            </w:r>
            <w:proofErr w:type="gramStart"/>
            <w:r>
              <w:rPr>
                <w:rFonts w:ascii="Times New Roman" w:hAnsi="Times New Roman" w:cs="Times New Roman"/>
                <w:sz w:val="24"/>
                <w:szCs w:val="24"/>
              </w:rPr>
              <w:t xml:space="preserve"> .</w:t>
            </w:r>
            <w:proofErr w:type="gramEnd"/>
          </w:p>
        </w:tc>
        <w:tc>
          <w:tcPr>
            <w:tcW w:w="2393" w:type="dxa"/>
          </w:tcPr>
          <w:p w:rsidR="00103A6F" w:rsidRPr="00103A6F" w:rsidRDefault="00933AE3" w:rsidP="00B66EF5">
            <w:pPr>
              <w:jc w:val="center"/>
              <w:rPr>
                <w:rFonts w:ascii="Times New Roman" w:hAnsi="Times New Roman" w:cs="Times New Roman"/>
                <w:sz w:val="24"/>
                <w:szCs w:val="24"/>
              </w:rPr>
            </w:pPr>
            <w:r>
              <w:rPr>
                <w:rFonts w:ascii="Times New Roman" w:hAnsi="Times New Roman" w:cs="Times New Roman"/>
                <w:sz w:val="24"/>
                <w:szCs w:val="24"/>
              </w:rPr>
              <w:t>8-10 декабря 2014г</w:t>
            </w:r>
          </w:p>
        </w:tc>
        <w:tc>
          <w:tcPr>
            <w:tcW w:w="2393" w:type="dxa"/>
          </w:tcPr>
          <w:p w:rsidR="00103A6F" w:rsidRPr="00103A6F" w:rsidRDefault="0007334B" w:rsidP="00B66EF5">
            <w:pPr>
              <w:jc w:val="center"/>
              <w:rPr>
                <w:rFonts w:ascii="Times New Roman" w:hAnsi="Times New Roman" w:cs="Times New Roman"/>
                <w:sz w:val="24"/>
                <w:szCs w:val="24"/>
              </w:rPr>
            </w:pPr>
            <w:r>
              <w:rPr>
                <w:rFonts w:ascii="Times New Roman" w:hAnsi="Times New Roman" w:cs="Times New Roman"/>
                <w:sz w:val="24"/>
                <w:szCs w:val="24"/>
              </w:rPr>
              <w:t>Директор школы</w:t>
            </w:r>
          </w:p>
        </w:tc>
      </w:tr>
      <w:tr w:rsidR="00F66503" w:rsidTr="00103A6F">
        <w:tc>
          <w:tcPr>
            <w:tcW w:w="817" w:type="dxa"/>
          </w:tcPr>
          <w:p w:rsidR="00F66503" w:rsidRPr="00F66503" w:rsidRDefault="00F66503" w:rsidP="00B66EF5">
            <w:pPr>
              <w:jc w:val="center"/>
              <w:rPr>
                <w:rFonts w:ascii="Times New Roman" w:hAnsi="Times New Roman" w:cs="Times New Roman"/>
                <w:sz w:val="24"/>
                <w:szCs w:val="24"/>
              </w:rPr>
            </w:pPr>
            <w:r w:rsidRPr="00F66503">
              <w:rPr>
                <w:rFonts w:ascii="Times New Roman" w:hAnsi="Times New Roman" w:cs="Times New Roman"/>
                <w:sz w:val="24"/>
                <w:szCs w:val="24"/>
              </w:rPr>
              <w:t>7.</w:t>
            </w:r>
          </w:p>
        </w:tc>
        <w:tc>
          <w:tcPr>
            <w:tcW w:w="3968" w:type="dxa"/>
          </w:tcPr>
          <w:p w:rsidR="00F66503" w:rsidRPr="00F66503" w:rsidRDefault="00F66503" w:rsidP="00103A6F">
            <w:pPr>
              <w:rPr>
                <w:rFonts w:ascii="Times New Roman" w:hAnsi="Times New Roman" w:cs="Times New Roman"/>
                <w:sz w:val="24"/>
                <w:szCs w:val="24"/>
              </w:rPr>
            </w:pPr>
            <w:r w:rsidRPr="00F66503">
              <w:rPr>
                <w:rFonts w:ascii="Times New Roman" w:hAnsi="Times New Roman" w:cs="Times New Roman"/>
                <w:sz w:val="24"/>
                <w:szCs w:val="24"/>
              </w:rPr>
              <w:t>Проведение добровольного социально-психологического тестирования учащихся.</w:t>
            </w:r>
          </w:p>
        </w:tc>
        <w:tc>
          <w:tcPr>
            <w:tcW w:w="2393" w:type="dxa"/>
          </w:tcPr>
          <w:p w:rsidR="00F66503" w:rsidRPr="00F66503" w:rsidRDefault="00933AE3" w:rsidP="00B66EF5">
            <w:pPr>
              <w:jc w:val="center"/>
              <w:rPr>
                <w:rFonts w:ascii="Times New Roman" w:hAnsi="Times New Roman" w:cs="Times New Roman"/>
                <w:sz w:val="24"/>
                <w:szCs w:val="24"/>
              </w:rPr>
            </w:pPr>
            <w:r>
              <w:rPr>
                <w:rFonts w:ascii="Times New Roman" w:hAnsi="Times New Roman" w:cs="Times New Roman"/>
                <w:sz w:val="24"/>
                <w:szCs w:val="24"/>
              </w:rPr>
              <w:t>15-20 декабря 2014г.</w:t>
            </w:r>
          </w:p>
        </w:tc>
        <w:tc>
          <w:tcPr>
            <w:tcW w:w="2393" w:type="dxa"/>
          </w:tcPr>
          <w:p w:rsidR="00F66503" w:rsidRPr="00F66503" w:rsidRDefault="0007334B" w:rsidP="00B66EF5">
            <w:pPr>
              <w:jc w:val="center"/>
              <w:rPr>
                <w:rFonts w:ascii="Times New Roman" w:hAnsi="Times New Roman" w:cs="Times New Roman"/>
                <w:sz w:val="24"/>
                <w:szCs w:val="24"/>
              </w:rPr>
            </w:pPr>
            <w:r>
              <w:rPr>
                <w:rFonts w:ascii="Times New Roman" w:hAnsi="Times New Roman" w:cs="Times New Roman"/>
                <w:sz w:val="24"/>
                <w:szCs w:val="24"/>
              </w:rPr>
              <w:t>Школьная Комиссия</w:t>
            </w:r>
          </w:p>
        </w:tc>
      </w:tr>
      <w:tr w:rsidR="00F66503" w:rsidTr="00103A6F">
        <w:tc>
          <w:tcPr>
            <w:tcW w:w="817" w:type="dxa"/>
          </w:tcPr>
          <w:p w:rsidR="00F66503" w:rsidRPr="00F66503" w:rsidRDefault="00F66503" w:rsidP="00B66EF5">
            <w:pPr>
              <w:jc w:val="center"/>
              <w:rPr>
                <w:rFonts w:ascii="Times New Roman" w:hAnsi="Times New Roman" w:cs="Times New Roman"/>
                <w:sz w:val="24"/>
                <w:szCs w:val="24"/>
              </w:rPr>
            </w:pPr>
            <w:r w:rsidRPr="00F66503">
              <w:rPr>
                <w:rFonts w:ascii="Times New Roman" w:hAnsi="Times New Roman" w:cs="Times New Roman"/>
                <w:sz w:val="24"/>
                <w:szCs w:val="24"/>
              </w:rPr>
              <w:t xml:space="preserve">8. </w:t>
            </w:r>
          </w:p>
        </w:tc>
        <w:tc>
          <w:tcPr>
            <w:tcW w:w="3968" w:type="dxa"/>
          </w:tcPr>
          <w:p w:rsidR="00F66503" w:rsidRPr="00F66503" w:rsidRDefault="00F66503" w:rsidP="00103A6F">
            <w:pPr>
              <w:rPr>
                <w:rFonts w:ascii="Times New Roman" w:hAnsi="Times New Roman" w:cs="Times New Roman"/>
                <w:sz w:val="24"/>
                <w:szCs w:val="24"/>
              </w:rPr>
            </w:pPr>
            <w:r w:rsidRPr="00F66503">
              <w:rPr>
                <w:rFonts w:ascii="Times New Roman" w:hAnsi="Times New Roman" w:cs="Times New Roman"/>
                <w:sz w:val="24"/>
                <w:szCs w:val="24"/>
              </w:rPr>
              <w:t>Направление результатов в Управление образования администрации Володарского муниципального района</w:t>
            </w:r>
          </w:p>
        </w:tc>
        <w:tc>
          <w:tcPr>
            <w:tcW w:w="2393" w:type="dxa"/>
          </w:tcPr>
          <w:p w:rsidR="00F66503" w:rsidRPr="00F66503" w:rsidRDefault="00933AE3" w:rsidP="00B66EF5">
            <w:pPr>
              <w:jc w:val="center"/>
              <w:rPr>
                <w:rFonts w:ascii="Times New Roman" w:hAnsi="Times New Roman" w:cs="Times New Roman"/>
                <w:sz w:val="24"/>
                <w:szCs w:val="24"/>
              </w:rPr>
            </w:pPr>
            <w:r>
              <w:rPr>
                <w:rFonts w:ascii="Times New Roman" w:hAnsi="Times New Roman" w:cs="Times New Roman"/>
                <w:sz w:val="24"/>
                <w:szCs w:val="24"/>
              </w:rPr>
              <w:t>23 декабря 2014г.</w:t>
            </w:r>
          </w:p>
        </w:tc>
        <w:tc>
          <w:tcPr>
            <w:tcW w:w="2393" w:type="dxa"/>
          </w:tcPr>
          <w:p w:rsidR="00F66503" w:rsidRPr="00F66503" w:rsidRDefault="0007334B" w:rsidP="00B66EF5">
            <w:pPr>
              <w:jc w:val="center"/>
              <w:rPr>
                <w:rFonts w:ascii="Times New Roman" w:hAnsi="Times New Roman" w:cs="Times New Roman"/>
                <w:sz w:val="24"/>
                <w:szCs w:val="24"/>
              </w:rPr>
            </w:pPr>
            <w:r>
              <w:rPr>
                <w:rFonts w:ascii="Times New Roman" w:hAnsi="Times New Roman" w:cs="Times New Roman"/>
                <w:sz w:val="24"/>
                <w:szCs w:val="24"/>
              </w:rPr>
              <w:t>Директор школы</w:t>
            </w:r>
          </w:p>
        </w:tc>
      </w:tr>
    </w:tbl>
    <w:p w:rsidR="00103A6F" w:rsidRDefault="00103A6F" w:rsidP="00B66EF5">
      <w:pPr>
        <w:jc w:val="center"/>
        <w:rPr>
          <w:rFonts w:ascii="Times New Roman" w:hAnsi="Times New Roman" w:cs="Times New Roman"/>
          <w:b/>
        </w:rPr>
      </w:pPr>
    </w:p>
    <w:p w:rsidR="00C52617" w:rsidRDefault="00C52617" w:rsidP="00B66EF5">
      <w:pPr>
        <w:jc w:val="center"/>
        <w:rPr>
          <w:rFonts w:ascii="Times New Roman" w:hAnsi="Times New Roman" w:cs="Times New Roman"/>
          <w:b/>
        </w:rPr>
      </w:pPr>
    </w:p>
    <w:p w:rsidR="00C52617" w:rsidRDefault="00C52617" w:rsidP="00B66EF5">
      <w:pPr>
        <w:jc w:val="center"/>
        <w:rPr>
          <w:rFonts w:ascii="Times New Roman" w:hAnsi="Times New Roman" w:cs="Times New Roman"/>
          <w:b/>
        </w:rPr>
      </w:pPr>
    </w:p>
    <w:p w:rsidR="00C52617" w:rsidRDefault="00C52617" w:rsidP="00B66EF5">
      <w:pPr>
        <w:jc w:val="center"/>
        <w:rPr>
          <w:rFonts w:ascii="Times New Roman" w:hAnsi="Times New Roman" w:cs="Times New Roman"/>
          <w:b/>
        </w:rPr>
      </w:pPr>
    </w:p>
    <w:p w:rsidR="00C52617" w:rsidRDefault="00C52617" w:rsidP="00B66EF5">
      <w:pPr>
        <w:jc w:val="center"/>
        <w:rPr>
          <w:rFonts w:ascii="Times New Roman" w:hAnsi="Times New Roman" w:cs="Times New Roman"/>
          <w:b/>
        </w:rPr>
      </w:pPr>
    </w:p>
    <w:p w:rsidR="00C52617" w:rsidRDefault="00C52617" w:rsidP="00B66EF5">
      <w:pPr>
        <w:jc w:val="center"/>
        <w:rPr>
          <w:rFonts w:ascii="Times New Roman" w:hAnsi="Times New Roman" w:cs="Times New Roman"/>
          <w:b/>
        </w:rPr>
      </w:pPr>
    </w:p>
    <w:p w:rsidR="00C52617" w:rsidRDefault="00C52617" w:rsidP="00B66EF5">
      <w:pPr>
        <w:jc w:val="center"/>
        <w:rPr>
          <w:rFonts w:ascii="Times New Roman" w:hAnsi="Times New Roman" w:cs="Times New Roman"/>
          <w:b/>
        </w:rPr>
      </w:pPr>
    </w:p>
    <w:p w:rsidR="00C52617" w:rsidRDefault="00C52617" w:rsidP="00B66EF5">
      <w:pPr>
        <w:jc w:val="center"/>
        <w:rPr>
          <w:rFonts w:ascii="Times New Roman" w:hAnsi="Times New Roman" w:cs="Times New Roman"/>
          <w:b/>
        </w:rPr>
      </w:pPr>
    </w:p>
    <w:p w:rsidR="00C52617" w:rsidRDefault="00C52617" w:rsidP="00B66EF5">
      <w:pPr>
        <w:jc w:val="center"/>
        <w:rPr>
          <w:rFonts w:ascii="Times New Roman" w:hAnsi="Times New Roman" w:cs="Times New Roman"/>
          <w:b/>
        </w:rPr>
      </w:pPr>
    </w:p>
    <w:p w:rsidR="00C52617" w:rsidRDefault="00C52617" w:rsidP="00B66EF5">
      <w:pPr>
        <w:jc w:val="center"/>
        <w:rPr>
          <w:rFonts w:ascii="Times New Roman" w:hAnsi="Times New Roman" w:cs="Times New Roman"/>
          <w:b/>
        </w:rPr>
      </w:pPr>
    </w:p>
    <w:p w:rsidR="00C52617" w:rsidRDefault="00C52617" w:rsidP="00B66EF5">
      <w:pPr>
        <w:jc w:val="center"/>
        <w:rPr>
          <w:rFonts w:ascii="Times New Roman" w:hAnsi="Times New Roman" w:cs="Times New Roman"/>
          <w:b/>
        </w:rPr>
      </w:pPr>
    </w:p>
    <w:p w:rsidR="00C52617" w:rsidRDefault="00C52617" w:rsidP="00B66EF5">
      <w:pPr>
        <w:jc w:val="center"/>
        <w:rPr>
          <w:rFonts w:ascii="Times New Roman" w:hAnsi="Times New Roman" w:cs="Times New Roman"/>
          <w:b/>
        </w:rPr>
      </w:pPr>
    </w:p>
    <w:p w:rsidR="00C52617" w:rsidRDefault="00C52617" w:rsidP="00B66EF5">
      <w:pPr>
        <w:jc w:val="center"/>
        <w:rPr>
          <w:rFonts w:ascii="Times New Roman" w:hAnsi="Times New Roman" w:cs="Times New Roman"/>
          <w:b/>
        </w:rPr>
      </w:pPr>
    </w:p>
    <w:p w:rsidR="00C52617" w:rsidRDefault="00C52617" w:rsidP="00B66EF5">
      <w:pPr>
        <w:jc w:val="center"/>
        <w:rPr>
          <w:rFonts w:ascii="Times New Roman" w:hAnsi="Times New Roman" w:cs="Times New Roman"/>
          <w:b/>
        </w:rPr>
      </w:pPr>
    </w:p>
    <w:p w:rsidR="001E6094" w:rsidRDefault="001E6094" w:rsidP="00B66EF5">
      <w:pPr>
        <w:jc w:val="center"/>
        <w:rPr>
          <w:rFonts w:ascii="Times New Roman" w:hAnsi="Times New Roman" w:cs="Times New Roman"/>
          <w:b/>
        </w:rPr>
      </w:pPr>
    </w:p>
    <w:p w:rsidR="00C52617" w:rsidRDefault="00C52617" w:rsidP="00C52617">
      <w:pPr>
        <w:jc w:val="right"/>
        <w:rPr>
          <w:rFonts w:ascii="Times New Roman" w:hAnsi="Times New Roman" w:cs="Times New Roman"/>
        </w:rPr>
      </w:pPr>
      <w:r w:rsidRPr="00C52617">
        <w:rPr>
          <w:rFonts w:ascii="Times New Roman" w:hAnsi="Times New Roman" w:cs="Times New Roman"/>
        </w:rPr>
        <w:lastRenderedPageBreak/>
        <w:t>Приложение 2</w:t>
      </w:r>
    </w:p>
    <w:p w:rsidR="00C52617" w:rsidRDefault="00C52617" w:rsidP="00C52617">
      <w:pPr>
        <w:jc w:val="right"/>
        <w:rPr>
          <w:rFonts w:ascii="Times New Roman" w:hAnsi="Times New Roman" w:cs="Times New Roman"/>
        </w:rPr>
      </w:pPr>
      <w:r>
        <w:rPr>
          <w:rFonts w:ascii="Times New Roman" w:hAnsi="Times New Roman" w:cs="Times New Roman"/>
        </w:rPr>
        <w:t>к приказу Управления образования</w:t>
      </w:r>
    </w:p>
    <w:p w:rsidR="00C52617" w:rsidRDefault="00C52617" w:rsidP="00C52617">
      <w:pPr>
        <w:jc w:val="right"/>
        <w:rPr>
          <w:rFonts w:ascii="Times New Roman" w:hAnsi="Times New Roman" w:cs="Times New Roman"/>
        </w:rPr>
      </w:pPr>
      <w:r>
        <w:rPr>
          <w:rFonts w:ascii="Times New Roman" w:hAnsi="Times New Roman" w:cs="Times New Roman"/>
        </w:rPr>
        <w:t xml:space="preserve">№ </w:t>
      </w:r>
      <w:r w:rsidR="009630B0">
        <w:rPr>
          <w:rFonts w:ascii="Times New Roman" w:hAnsi="Times New Roman" w:cs="Times New Roman"/>
        </w:rPr>
        <w:t>481</w:t>
      </w:r>
      <w:r>
        <w:rPr>
          <w:rFonts w:ascii="Times New Roman" w:hAnsi="Times New Roman" w:cs="Times New Roman"/>
        </w:rPr>
        <w:t xml:space="preserve"> от 19.11.2014г</w:t>
      </w:r>
    </w:p>
    <w:p w:rsidR="00C52617" w:rsidRDefault="00C52617" w:rsidP="00C52617">
      <w:pPr>
        <w:jc w:val="right"/>
        <w:rPr>
          <w:rFonts w:ascii="Times New Roman" w:hAnsi="Times New Roman" w:cs="Times New Roman"/>
        </w:rPr>
      </w:pPr>
    </w:p>
    <w:p w:rsidR="00C52617" w:rsidRPr="00A674F7" w:rsidRDefault="00C52617" w:rsidP="00C52617">
      <w:pPr>
        <w:spacing w:before="100" w:beforeAutospacing="1" w:after="100" w:afterAutospacing="1"/>
        <w:jc w:val="center"/>
        <w:outlineLvl w:val="3"/>
        <w:rPr>
          <w:rFonts w:ascii="Times New Roman" w:eastAsia="Times New Roman" w:hAnsi="Times New Roman" w:cs="Times New Roman"/>
          <w:bCs/>
          <w:sz w:val="22"/>
          <w:szCs w:val="22"/>
        </w:rPr>
      </w:pPr>
      <w:bookmarkStart w:id="1" w:name="Par25"/>
      <w:bookmarkEnd w:id="1"/>
      <w:r w:rsidRPr="00A674F7">
        <w:rPr>
          <w:rFonts w:ascii="Times New Roman" w:eastAsia="Times New Roman" w:hAnsi="Times New Roman" w:cs="Times New Roman"/>
          <w:bCs/>
          <w:sz w:val="22"/>
          <w:szCs w:val="22"/>
        </w:rPr>
        <w:t>ПОРЯДОК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C52617" w:rsidRPr="00A674F7" w:rsidRDefault="00C52617" w:rsidP="00C52617">
      <w:pPr>
        <w:spacing w:before="100" w:beforeAutospacing="1" w:after="100" w:afterAutospacing="1"/>
        <w:jc w:val="both"/>
        <w:outlineLvl w:val="2"/>
        <w:rPr>
          <w:rFonts w:ascii="Times New Roman" w:eastAsia="Times New Roman" w:hAnsi="Times New Roman" w:cs="Times New Roman"/>
          <w:b/>
          <w:bCs/>
          <w:sz w:val="22"/>
          <w:szCs w:val="22"/>
        </w:rPr>
      </w:pPr>
      <w:r w:rsidRPr="00A674F7">
        <w:rPr>
          <w:rFonts w:ascii="Times New Roman" w:eastAsia="Times New Roman" w:hAnsi="Times New Roman" w:cs="Times New Roman"/>
          <w:b/>
          <w:bCs/>
          <w:sz w:val="22"/>
          <w:szCs w:val="22"/>
        </w:rPr>
        <w:t>Приказ Министерства образования и науки Российской Федерации</w:t>
      </w:r>
      <w:r w:rsidRPr="00A674F7">
        <w:rPr>
          <w:rFonts w:ascii="Times New Roman" w:eastAsia="Times New Roman" w:hAnsi="Times New Roman" w:cs="Times New Roman"/>
          <w:b/>
          <w:bCs/>
          <w:sz w:val="22"/>
          <w:szCs w:val="22"/>
        </w:rPr>
        <w:br/>
        <w:t>от 16 июня 2014 г. № 658</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 xml:space="preserve">1. </w:t>
      </w:r>
      <w:proofErr w:type="gramStart"/>
      <w:r w:rsidRPr="00344D88">
        <w:rPr>
          <w:rFonts w:ascii="Times New Roman" w:eastAsia="Times New Roman" w:hAnsi="Times New Roman" w:cs="Times New Roman"/>
        </w:rPr>
        <w:t>Настоящий Порядок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(далее - Порядок), определяет правила проведения социально-психологического тестирования (далее - тестирование) лиц, обучающихся в общеобразовательных организациях, профессиональных образовательных организациях и образовательных организациях высшего образования (далее - соответственно обучающиеся и образовательная организация), направленного на раннее выявление немедицинского потребления наркотических средств и психотропных веществ.</w:t>
      </w:r>
      <w:proofErr w:type="gramEnd"/>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2. Тестирование обучающихся, достигших возраста пятнадцати лет, проводится при наличии их информированных согласий в письменной форме об участии в тестировании (далее - информированное согласие). Тестирование обучающихся, не достигших возраста пятнадцати лет, проводится при наличии информированного согласия одного из родителей или иного законного представителя.</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3. Тестирование осуществляется в соответствии с распорядительным актом руководителя образовательной организации, проводящей тестирование.</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4. Для проведения тестирования руководитель образовательной организации, проводящей тестирование:</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организует получение от обучающихся либо от их родителей или иных законных представителей информированных согласий;</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утверждает поименные списки обучающихся, составленные по итогам получения от обучающихся либо от их родителей или иных законных представителей информированных согласий;</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создает комиссию, обеспечивающую организационно-техническое сопровождение тестирования (далее - Комиссия), и утверждает ее состав из числа работников образовательной организации;</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утверждает расписание тестирования по классам (группам) и кабинетам (аудиториям);</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обеспечивает соблюдение конфиденциальности при проведении тестирования и хранении результатов тестирования.</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5. При проведении тестирования в каждой аудитории присутствует член Комиссии.</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lastRenderedPageBreak/>
        <w:t>6. При проведении тестирования допускается присутствие в аудитории в качестве наблюдателей родителей (законных представителей) обучающихся, участвующих в тестировании.</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7. Перед началом проведения тестирования члены Комиссии проводят инструктаж обучающихся, участвующих в тестировании, в том числе информируют об условиях тестирования и его продолжительности.</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8. С целью обеспечения конфиденциальности результатов тестирования во время его проведения не допускается свободное общение между обучающимися, участвующими в тестировании, перемещение по аудитории. Каждый обучающийся, участвующий в тестировании, имеет право в любое время отказаться от тестирования, поставив об этом в известность члена Комиссии.</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9. По завершении тестирования члены Комиссии собирают результаты тестирования, которые группируются по возрасту обучающихся (не достигших возраста пятнадцати лет; достигших возраста пятнадцати лет) и упаковываются членами Комиссии в пакеты. На лицевой стороне пакетов с результатами тестирования указывается: наименование образовательной организации, проводящей тестирование, ее местонахождение; возраст и количество обучающихся, принявших участие в тестировании; дата и время проведения тестирования; ставятся подписи всех членов Комиссии с расшифровкой фамилии, имени и отчества.</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10. Руководитель образовательной организации, проводящей тестирование,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 осуществляющий государственное управление в сфере образования, на территории которого находится образовательная организация, проводящая тестирование.</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Руководитель образовательной организации, проводящей тестирование, обеспечивает хранение в течение года информированных согласий в условиях, гарантирующих конфиденциальность и невозможность несанкционированного доступа к ним.</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11. В целях проведения тестирования органам исполнительной власти субъектов Российской Федерации, осуществляющим государственное управление в сфере образования, рекомендовано:</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формирование календарного плана проведения тестирования расположенными на их территории образовательными организациями;</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взаимодействие с образовательными организациями, проводящими тестирование, по приему результатов тестирования;</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определение мест хранения результатов тестирования и соблюдение конфиденциальности при их хранении и использовании;</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r w:rsidRPr="00344D88">
        <w:rPr>
          <w:rFonts w:ascii="Times New Roman" w:eastAsia="Times New Roman" w:hAnsi="Times New Roman" w:cs="Times New Roman"/>
        </w:rPr>
        <w:t>выполнение обработки и анализ результатов тестирования в период до тридцати календарных дней с момента их получения от образовательных организаций, проводящих тестирование;</w:t>
      </w:r>
    </w:p>
    <w:p w:rsidR="00C52617" w:rsidRPr="00344D88" w:rsidRDefault="00C52617" w:rsidP="00C52617">
      <w:pPr>
        <w:spacing w:before="100" w:beforeAutospacing="1" w:after="100" w:afterAutospacing="1"/>
        <w:jc w:val="both"/>
        <w:rPr>
          <w:rFonts w:ascii="Times New Roman" w:eastAsia="Times New Roman" w:hAnsi="Times New Roman" w:cs="Times New Roman"/>
        </w:rPr>
      </w:pPr>
      <w:proofErr w:type="gramStart"/>
      <w:r w:rsidRPr="00344D88">
        <w:rPr>
          <w:rFonts w:ascii="Times New Roman" w:eastAsia="Times New Roman" w:hAnsi="Times New Roman" w:cs="Times New Roman"/>
        </w:rPr>
        <w:t xml:space="preserve">составление акта результатов тестирования с указанием образовательных организаций, принявших участие в нем (с информацией об адресах образовательных организаций, </w:t>
      </w:r>
      <w:r w:rsidRPr="00344D88">
        <w:rPr>
          <w:rFonts w:ascii="Times New Roman" w:eastAsia="Times New Roman" w:hAnsi="Times New Roman" w:cs="Times New Roman"/>
        </w:rPr>
        <w:lastRenderedPageBreak/>
        <w:t>количестве участников тестирования, их возрасте и классе),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w:t>
      </w:r>
      <w:proofErr w:type="gramEnd"/>
    </w:p>
    <w:p w:rsidR="00C52617" w:rsidRDefault="00C52617" w:rsidP="00C52617">
      <w:pPr>
        <w:jc w:val="both"/>
      </w:pPr>
    </w:p>
    <w:p w:rsidR="00482A6C" w:rsidRDefault="00482A6C" w:rsidP="00C52617">
      <w:pPr>
        <w:jc w:val="both"/>
      </w:pPr>
    </w:p>
    <w:p w:rsidR="00A00127" w:rsidRPr="00A00127" w:rsidRDefault="00A00127" w:rsidP="00A00127">
      <w:pPr>
        <w:pStyle w:val="a8"/>
        <w:jc w:val="center"/>
        <w:rPr>
          <w:rFonts w:ascii="Times New Roman" w:hAnsi="Times New Roman" w:cs="Times New Roman"/>
          <w:sz w:val="22"/>
          <w:szCs w:val="22"/>
        </w:rPr>
      </w:pPr>
      <w:r w:rsidRPr="00A00127">
        <w:rPr>
          <w:rFonts w:ascii="Times New Roman" w:hAnsi="Times New Roman" w:cs="Times New Roman"/>
          <w:sz w:val="22"/>
          <w:szCs w:val="22"/>
        </w:rPr>
        <w:t>МЕТОДИЧЕСКИЕ РЕКОМЕНДАЦИИ</w:t>
      </w:r>
    </w:p>
    <w:p w:rsidR="00A00127" w:rsidRPr="00A00127" w:rsidRDefault="00A00127" w:rsidP="00A00127">
      <w:pPr>
        <w:pStyle w:val="a8"/>
        <w:jc w:val="center"/>
        <w:rPr>
          <w:rFonts w:ascii="Times New Roman" w:hAnsi="Times New Roman" w:cs="Times New Roman"/>
          <w:sz w:val="22"/>
          <w:szCs w:val="22"/>
        </w:rPr>
      </w:pPr>
      <w:r w:rsidRPr="00A00127">
        <w:rPr>
          <w:rFonts w:ascii="Times New Roman" w:hAnsi="Times New Roman" w:cs="Times New Roman"/>
          <w:sz w:val="22"/>
          <w:szCs w:val="22"/>
        </w:rPr>
        <w:t>ПО ПРОВЕДЕНИЮ  В ОБРАЗОВАТЕЛЬНЫХ ОРГАНИЗАЦИЯХ СОЦИАЛЬНО-ПСИХОЛОГИЧЕСКОГО ТЕСТИРОВАНИЯ, НАПРАВЛЕННОГО НА РАННЕЕ ВЫЯВЛЕНИЕ НЕМЕДИЦИНСКОГО ПОТРЕБЛЕНИЯ НАРКОТИЧЕСКИХ СРЕДСТВ  И ПСИХОАКТИВНЫХ ВЕЩЕСТВ</w:t>
      </w:r>
    </w:p>
    <w:p w:rsidR="00A00127" w:rsidRPr="00A674F7" w:rsidRDefault="00482A6C" w:rsidP="00482A6C">
      <w:pPr>
        <w:pStyle w:val="a5"/>
        <w:spacing w:line="360" w:lineRule="auto"/>
        <w:ind w:left="0" w:right="567"/>
        <w:jc w:val="center"/>
        <w:rPr>
          <w:b/>
          <w:sz w:val="22"/>
          <w:szCs w:val="22"/>
        </w:rPr>
      </w:pPr>
      <w:r w:rsidRPr="00A674F7">
        <w:rPr>
          <w:b/>
          <w:sz w:val="22"/>
          <w:szCs w:val="22"/>
        </w:rPr>
        <w:t>(письмо Министерства образования Нижегородской области № 316-01-100-3581/01)</w:t>
      </w:r>
    </w:p>
    <w:p w:rsidR="00A00127" w:rsidRPr="00A00127" w:rsidRDefault="00A00127" w:rsidP="00A00127">
      <w:pPr>
        <w:pStyle w:val="a5"/>
        <w:spacing w:line="360" w:lineRule="auto"/>
        <w:ind w:left="0" w:right="567"/>
        <w:rPr>
          <w:sz w:val="22"/>
          <w:szCs w:val="22"/>
        </w:rPr>
      </w:pPr>
      <w:r w:rsidRPr="00A00127">
        <w:rPr>
          <w:sz w:val="22"/>
          <w:szCs w:val="22"/>
        </w:rPr>
        <w:t xml:space="preserve">Авторы составители: </w:t>
      </w:r>
    </w:p>
    <w:p w:rsidR="00A00127" w:rsidRPr="00A00127" w:rsidRDefault="00A00127" w:rsidP="00A00127">
      <w:pPr>
        <w:pStyle w:val="a5"/>
        <w:spacing w:line="360" w:lineRule="auto"/>
        <w:ind w:left="0" w:right="567" w:firstLine="708"/>
        <w:jc w:val="both"/>
        <w:rPr>
          <w:sz w:val="22"/>
          <w:szCs w:val="22"/>
        </w:rPr>
      </w:pPr>
      <w:proofErr w:type="spellStart"/>
      <w:r w:rsidRPr="00A00127">
        <w:rPr>
          <w:sz w:val="22"/>
          <w:szCs w:val="22"/>
        </w:rPr>
        <w:t>Еделева</w:t>
      </w:r>
      <w:proofErr w:type="spellEnd"/>
      <w:r w:rsidRPr="00A00127">
        <w:rPr>
          <w:sz w:val="22"/>
          <w:szCs w:val="22"/>
        </w:rPr>
        <w:t xml:space="preserve"> Елена </w:t>
      </w:r>
      <w:proofErr w:type="spellStart"/>
      <w:r w:rsidRPr="00A00127">
        <w:rPr>
          <w:sz w:val="22"/>
          <w:szCs w:val="22"/>
        </w:rPr>
        <w:t>Гурьевна</w:t>
      </w:r>
      <w:proofErr w:type="spellEnd"/>
      <w:r w:rsidRPr="00A00127">
        <w:rPr>
          <w:sz w:val="22"/>
          <w:szCs w:val="22"/>
        </w:rPr>
        <w:t xml:space="preserve"> – заведующая кафедрой психологии ГБОУ ДПО «Нижегородский институт развития образования», доцент, кандидат психологических наук</w:t>
      </w:r>
    </w:p>
    <w:p w:rsidR="00A00127" w:rsidRPr="00A00127" w:rsidRDefault="00A00127" w:rsidP="00A00127">
      <w:pPr>
        <w:pStyle w:val="a5"/>
        <w:spacing w:line="360" w:lineRule="auto"/>
        <w:ind w:left="0" w:right="567" w:firstLine="708"/>
        <w:jc w:val="both"/>
        <w:rPr>
          <w:sz w:val="22"/>
          <w:szCs w:val="22"/>
        </w:rPr>
      </w:pPr>
      <w:proofErr w:type="spellStart"/>
      <w:r w:rsidRPr="00A00127">
        <w:rPr>
          <w:sz w:val="22"/>
          <w:szCs w:val="22"/>
        </w:rPr>
        <w:t>Нелидов</w:t>
      </w:r>
      <w:proofErr w:type="spellEnd"/>
      <w:r w:rsidRPr="00A00127">
        <w:rPr>
          <w:sz w:val="22"/>
          <w:szCs w:val="22"/>
        </w:rPr>
        <w:t xml:space="preserve"> Алексей  Львович – заместитель главного врача ГБУЗ НО «Нижегородский областной наркологический диспансер» по детской наркологии, кандидат медицинских наук, доцент кафедры общественного здоровья и здравоохранения ГБОУ ВПО </w:t>
      </w:r>
      <w:proofErr w:type="spellStart"/>
      <w:r w:rsidRPr="00A00127">
        <w:rPr>
          <w:sz w:val="22"/>
          <w:szCs w:val="22"/>
        </w:rPr>
        <w:t>НижГМА</w:t>
      </w:r>
      <w:proofErr w:type="spellEnd"/>
    </w:p>
    <w:p w:rsidR="00A00127" w:rsidRPr="00A00127" w:rsidRDefault="00A00127" w:rsidP="00A00127">
      <w:pPr>
        <w:pStyle w:val="a5"/>
        <w:spacing w:line="360" w:lineRule="auto"/>
        <w:ind w:left="0" w:right="567" w:firstLine="708"/>
        <w:jc w:val="both"/>
        <w:rPr>
          <w:sz w:val="22"/>
          <w:szCs w:val="22"/>
        </w:rPr>
      </w:pPr>
      <w:proofErr w:type="spellStart"/>
      <w:r w:rsidRPr="00A00127">
        <w:rPr>
          <w:sz w:val="22"/>
          <w:szCs w:val="22"/>
        </w:rPr>
        <w:t>Поляшова</w:t>
      </w:r>
      <w:proofErr w:type="spellEnd"/>
      <w:r w:rsidRPr="00A00127">
        <w:rPr>
          <w:sz w:val="22"/>
          <w:szCs w:val="22"/>
        </w:rPr>
        <w:t xml:space="preserve"> Наталья Александровна – консультант отдела по вопросам дополнительного образования и воспитания министерства образования Нижегородской области </w:t>
      </w:r>
    </w:p>
    <w:p w:rsidR="00A00127" w:rsidRPr="00A00127" w:rsidRDefault="00A00127" w:rsidP="00A00127">
      <w:pPr>
        <w:pStyle w:val="a5"/>
        <w:spacing w:line="360" w:lineRule="auto"/>
        <w:ind w:left="0" w:right="567" w:firstLine="708"/>
        <w:jc w:val="both"/>
        <w:rPr>
          <w:sz w:val="22"/>
          <w:szCs w:val="22"/>
        </w:rPr>
      </w:pPr>
      <w:r w:rsidRPr="00A00127">
        <w:rPr>
          <w:sz w:val="22"/>
          <w:szCs w:val="22"/>
        </w:rPr>
        <w:t xml:space="preserve"> Смирнова Марина Васильевна – заместитель директора ГБОУ ДООЦ НО «Дети против наркотиков»</w:t>
      </w: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br w:type="page"/>
      </w:r>
      <w:r w:rsidRPr="00A00127">
        <w:rPr>
          <w:rFonts w:ascii="Times New Roman" w:hAnsi="Times New Roman" w:cs="Times New Roman"/>
          <w:sz w:val="22"/>
          <w:szCs w:val="22"/>
        </w:rPr>
        <w:lastRenderedPageBreak/>
        <w:t xml:space="preserve">На сегодняшний день наблюдается рост наркомании среди подростков. Дети в возрасте от 10 до 14 лет находятся под постоянно возрастающим влиянием притягательности наркотических средств. </w:t>
      </w: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 xml:space="preserve">Соли, </w:t>
      </w:r>
      <w:proofErr w:type="spellStart"/>
      <w:r w:rsidRPr="00A00127">
        <w:rPr>
          <w:rFonts w:ascii="Times New Roman" w:hAnsi="Times New Roman" w:cs="Times New Roman"/>
          <w:sz w:val="22"/>
          <w:szCs w:val="22"/>
        </w:rPr>
        <w:t>спайсы</w:t>
      </w:r>
      <w:proofErr w:type="spellEnd"/>
      <w:r w:rsidRPr="00A00127">
        <w:rPr>
          <w:rFonts w:ascii="Times New Roman" w:hAnsi="Times New Roman" w:cs="Times New Roman"/>
          <w:sz w:val="22"/>
          <w:szCs w:val="22"/>
        </w:rPr>
        <w:t>, курительные смеси, героин и стимуляторы в буквальном смысле стали угрозой для подрастающего поколения.</w:t>
      </w:r>
    </w:p>
    <w:p w:rsidR="00A00127" w:rsidRPr="00A00127" w:rsidRDefault="00A00127" w:rsidP="00A00127">
      <w:pPr>
        <w:pStyle w:val="HTML"/>
        <w:spacing w:line="276" w:lineRule="auto"/>
        <w:ind w:firstLine="709"/>
        <w:jc w:val="both"/>
        <w:rPr>
          <w:b/>
          <w:sz w:val="22"/>
          <w:szCs w:val="22"/>
        </w:rPr>
      </w:pPr>
      <w:r w:rsidRPr="00A00127">
        <w:rPr>
          <w:rStyle w:val="fontstyle23"/>
          <w:b w:val="0"/>
          <w:bCs/>
          <w:i w:val="0"/>
          <w:iCs w:val="0"/>
          <w:sz w:val="22"/>
          <w:szCs w:val="22"/>
        </w:rPr>
        <w:t xml:space="preserve">Пребывание в образовательной организации личности, употребляющей </w:t>
      </w:r>
      <w:proofErr w:type="spellStart"/>
      <w:r w:rsidRPr="00A00127">
        <w:rPr>
          <w:rStyle w:val="fontstyle23"/>
          <w:b w:val="0"/>
          <w:bCs/>
          <w:i w:val="0"/>
          <w:iCs w:val="0"/>
          <w:sz w:val="22"/>
          <w:szCs w:val="22"/>
        </w:rPr>
        <w:t>психоактивные</w:t>
      </w:r>
      <w:proofErr w:type="spellEnd"/>
      <w:r w:rsidRPr="00A00127">
        <w:rPr>
          <w:rStyle w:val="fontstyle23"/>
          <w:b w:val="0"/>
          <w:bCs/>
          <w:i w:val="0"/>
          <w:iCs w:val="0"/>
          <w:sz w:val="22"/>
          <w:szCs w:val="22"/>
        </w:rPr>
        <w:t xml:space="preserve"> вещества, приводит к вовлечению ближайшего окружения в процесс их употребления. Раннее выявление лиц, употребляющих наркотики, позволяет вовремя принять необходимые меры.</w:t>
      </w:r>
    </w:p>
    <w:p w:rsidR="00A00127" w:rsidRPr="00A00127" w:rsidRDefault="00A00127" w:rsidP="00A00127">
      <w:pPr>
        <w:pStyle w:val="HTML"/>
        <w:spacing w:line="276" w:lineRule="auto"/>
        <w:ind w:firstLine="709"/>
        <w:jc w:val="both"/>
        <w:rPr>
          <w:sz w:val="22"/>
          <w:szCs w:val="22"/>
        </w:rPr>
      </w:pPr>
      <w:r w:rsidRPr="00A00127">
        <w:rPr>
          <w:i w:val="0"/>
          <w:iCs w:val="0"/>
          <w:sz w:val="22"/>
          <w:szCs w:val="22"/>
        </w:rPr>
        <w:t xml:space="preserve">Раннее выявление злоупотребления ребенком </w:t>
      </w:r>
      <w:proofErr w:type="spellStart"/>
      <w:r w:rsidRPr="00A00127">
        <w:rPr>
          <w:i w:val="0"/>
          <w:iCs w:val="0"/>
          <w:sz w:val="22"/>
          <w:szCs w:val="22"/>
        </w:rPr>
        <w:t>психоактивных</w:t>
      </w:r>
      <w:proofErr w:type="spellEnd"/>
      <w:r w:rsidRPr="00A00127">
        <w:rPr>
          <w:i w:val="0"/>
          <w:iCs w:val="0"/>
          <w:sz w:val="22"/>
          <w:szCs w:val="22"/>
        </w:rPr>
        <w:t xml:space="preserve"> веществ или наркотических средств целесообразно производить при взаимодействии учреждений здравоохранения, социальной защиты населения, образования и других субъектов системы профилактики безнадзорности и правонарушений несовершеннолетних.</w:t>
      </w:r>
    </w:p>
    <w:p w:rsidR="00A00127" w:rsidRPr="00A00127" w:rsidRDefault="00A00127" w:rsidP="00A00127">
      <w:pPr>
        <w:pStyle w:val="a5"/>
        <w:spacing w:after="0" w:line="276" w:lineRule="auto"/>
        <w:ind w:left="0" w:firstLine="709"/>
        <w:jc w:val="both"/>
        <w:rPr>
          <w:sz w:val="22"/>
          <w:szCs w:val="22"/>
        </w:rPr>
      </w:pPr>
      <w:r w:rsidRPr="00A00127">
        <w:rPr>
          <w:sz w:val="22"/>
          <w:szCs w:val="22"/>
        </w:rPr>
        <w:t xml:space="preserve">Всемирной Организацией Здравоохранения принята классификация профилактики, предусматривающая первичную, вторичную и третичную её формы. </w:t>
      </w:r>
    </w:p>
    <w:p w:rsidR="00A00127" w:rsidRPr="00A00127" w:rsidRDefault="00A00127" w:rsidP="00A00127">
      <w:pPr>
        <w:pStyle w:val="a5"/>
        <w:spacing w:after="0" w:line="276" w:lineRule="auto"/>
        <w:ind w:left="0" w:firstLine="709"/>
        <w:jc w:val="both"/>
        <w:rPr>
          <w:sz w:val="22"/>
          <w:szCs w:val="22"/>
        </w:rPr>
      </w:pPr>
      <w:r w:rsidRPr="00A00127">
        <w:rPr>
          <w:sz w:val="22"/>
          <w:szCs w:val="22"/>
          <w:u w:val="single"/>
        </w:rPr>
        <w:t>Первичная профилактика</w:t>
      </w:r>
      <w:r w:rsidRPr="00A00127">
        <w:rPr>
          <w:sz w:val="22"/>
          <w:szCs w:val="22"/>
        </w:rPr>
        <w:t xml:space="preserve"> – это работа с </w:t>
      </w:r>
      <w:proofErr w:type="gramStart"/>
      <w:r w:rsidRPr="00A00127">
        <w:rPr>
          <w:sz w:val="22"/>
          <w:szCs w:val="22"/>
        </w:rPr>
        <w:t>популяцией</w:t>
      </w:r>
      <w:proofErr w:type="gramEnd"/>
      <w:r w:rsidRPr="00A00127">
        <w:rPr>
          <w:sz w:val="22"/>
          <w:szCs w:val="22"/>
        </w:rPr>
        <w:t xml:space="preserve"> условно здоровых людей; в </w:t>
      </w:r>
      <w:proofErr w:type="gramStart"/>
      <w:r w:rsidRPr="00A00127">
        <w:rPr>
          <w:sz w:val="22"/>
          <w:szCs w:val="22"/>
        </w:rPr>
        <w:t>которой</w:t>
      </w:r>
      <w:proofErr w:type="gramEnd"/>
      <w:r w:rsidRPr="00A00127">
        <w:rPr>
          <w:sz w:val="22"/>
          <w:szCs w:val="22"/>
        </w:rPr>
        <w:t xml:space="preserve">, существует определённое количество лиц из группы риска. Это система действий, направленная на формирование позитивных </w:t>
      </w:r>
      <w:proofErr w:type="spellStart"/>
      <w:r w:rsidRPr="00A00127">
        <w:rPr>
          <w:sz w:val="22"/>
          <w:szCs w:val="22"/>
        </w:rPr>
        <w:t>стрессоустойчивых</w:t>
      </w:r>
      <w:proofErr w:type="spellEnd"/>
      <w:r w:rsidRPr="00A00127">
        <w:rPr>
          <w:sz w:val="22"/>
          <w:szCs w:val="22"/>
        </w:rPr>
        <w:t xml:space="preserve">  форм поведения с одновременным изменением </w:t>
      </w:r>
      <w:proofErr w:type="spellStart"/>
      <w:r w:rsidRPr="00A00127">
        <w:rPr>
          <w:sz w:val="22"/>
          <w:szCs w:val="22"/>
        </w:rPr>
        <w:t>дезадаптивных</w:t>
      </w:r>
      <w:proofErr w:type="spellEnd"/>
      <w:r w:rsidRPr="00A00127">
        <w:rPr>
          <w:sz w:val="22"/>
          <w:szCs w:val="22"/>
        </w:rPr>
        <w:t>, уже сформированных, нарушенных форм поведения.</w:t>
      </w:r>
    </w:p>
    <w:p w:rsidR="00A00127" w:rsidRPr="00A00127" w:rsidRDefault="00A00127" w:rsidP="00A00127">
      <w:pPr>
        <w:pStyle w:val="a5"/>
        <w:spacing w:after="0" w:line="276" w:lineRule="auto"/>
        <w:ind w:left="0" w:firstLine="709"/>
        <w:jc w:val="both"/>
        <w:rPr>
          <w:sz w:val="22"/>
          <w:szCs w:val="22"/>
        </w:rPr>
      </w:pPr>
      <w:r w:rsidRPr="00A00127">
        <w:rPr>
          <w:sz w:val="22"/>
          <w:szCs w:val="22"/>
          <w:u w:val="single"/>
        </w:rPr>
        <w:t xml:space="preserve"> Вторичная профилактика </w:t>
      </w:r>
      <w:r w:rsidRPr="00A00127">
        <w:rPr>
          <w:sz w:val="22"/>
          <w:szCs w:val="22"/>
        </w:rPr>
        <w:t xml:space="preserve"> направлена на популяцию людей, у которых поведение риска уже сформировано. К этой группе относятся лица, употребляющие наркотики, но без сформированной физической зависимости. Это система действий, направленная на изменение уже сложившихся </w:t>
      </w:r>
      <w:proofErr w:type="spellStart"/>
      <w:r w:rsidRPr="00A00127">
        <w:rPr>
          <w:sz w:val="22"/>
          <w:szCs w:val="22"/>
        </w:rPr>
        <w:t>дезадаптивных</w:t>
      </w:r>
      <w:proofErr w:type="spellEnd"/>
      <w:r w:rsidRPr="00A00127">
        <w:rPr>
          <w:sz w:val="22"/>
          <w:szCs w:val="22"/>
        </w:rPr>
        <w:t xml:space="preserve"> форм поведения и позитивное развитие личностных ресурсов и личностных стратегий.</w:t>
      </w:r>
    </w:p>
    <w:p w:rsidR="00A00127" w:rsidRPr="00A00127" w:rsidRDefault="00A00127" w:rsidP="00A00127">
      <w:pPr>
        <w:pStyle w:val="a5"/>
        <w:spacing w:after="0" w:line="276" w:lineRule="auto"/>
        <w:ind w:left="0" w:firstLine="709"/>
        <w:jc w:val="both"/>
        <w:rPr>
          <w:sz w:val="22"/>
          <w:szCs w:val="22"/>
        </w:rPr>
      </w:pPr>
      <w:r w:rsidRPr="00A00127">
        <w:rPr>
          <w:sz w:val="22"/>
          <w:szCs w:val="22"/>
          <w:u w:val="single"/>
        </w:rPr>
        <w:t xml:space="preserve"> Третичная профилактика </w:t>
      </w:r>
      <w:r w:rsidRPr="00A00127">
        <w:rPr>
          <w:sz w:val="22"/>
          <w:szCs w:val="22"/>
        </w:rPr>
        <w:t xml:space="preserve"> - это профилактика рецидивов. Она направлена на группу лиц, имеющих зависимость от наркотиков или других </w:t>
      </w:r>
      <w:proofErr w:type="spellStart"/>
      <w:r w:rsidRPr="00A00127">
        <w:rPr>
          <w:sz w:val="22"/>
          <w:szCs w:val="22"/>
        </w:rPr>
        <w:t>психоактивных</w:t>
      </w:r>
      <w:proofErr w:type="spellEnd"/>
      <w:r w:rsidRPr="00A00127">
        <w:rPr>
          <w:sz w:val="22"/>
          <w:szCs w:val="22"/>
        </w:rPr>
        <w:t xml:space="preserve"> веществ и желающих прекратить их употребление. Третичная профилактика – это система действий, направленная на уменьшение риска возобновление употребления наркотиков и активизацию личностных</w:t>
      </w:r>
      <w:proofErr w:type="gramStart"/>
      <w:r w:rsidRPr="00A00127">
        <w:rPr>
          <w:sz w:val="22"/>
          <w:szCs w:val="22"/>
        </w:rPr>
        <w:t xml:space="preserve"> .</w:t>
      </w:r>
      <w:proofErr w:type="gramEnd"/>
    </w:p>
    <w:p w:rsidR="00A00127" w:rsidRPr="00A00127" w:rsidRDefault="00A00127" w:rsidP="00A00127">
      <w:pPr>
        <w:ind w:firstLine="709"/>
        <w:jc w:val="both"/>
        <w:rPr>
          <w:rFonts w:ascii="Times New Roman" w:hAnsi="Times New Roman" w:cs="Times New Roman"/>
          <w:sz w:val="22"/>
          <w:szCs w:val="22"/>
        </w:rPr>
      </w:pP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 xml:space="preserve">Эксперты Всемирной организации здравоохранения разработали обобщенную </w:t>
      </w:r>
      <w:r w:rsidRPr="00A00127">
        <w:rPr>
          <w:rFonts w:ascii="Times New Roman" w:hAnsi="Times New Roman" w:cs="Times New Roman"/>
          <w:b/>
          <w:i/>
          <w:sz w:val="22"/>
          <w:szCs w:val="22"/>
        </w:rPr>
        <w:t>классификацию факторов риска</w:t>
      </w:r>
      <w:r w:rsidRPr="00A00127">
        <w:rPr>
          <w:rFonts w:ascii="Times New Roman" w:hAnsi="Times New Roman" w:cs="Times New Roman"/>
          <w:sz w:val="22"/>
          <w:szCs w:val="22"/>
        </w:rPr>
        <w:t xml:space="preserve"> наркотизации и алкоголизации в зависимости от уровня их проявления. Выделяют четыре уровня проявления факторов риска:</w:t>
      </w:r>
    </w:p>
    <w:p w:rsidR="00A00127" w:rsidRPr="00A00127" w:rsidRDefault="00A00127" w:rsidP="00A00127">
      <w:pPr>
        <w:pStyle w:val="10"/>
        <w:numPr>
          <w:ilvl w:val="0"/>
          <w:numId w:val="2"/>
        </w:numPr>
        <w:spacing w:line="276" w:lineRule="auto"/>
        <w:ind w:left="0" w:firstLine="709"/>
        <w:jc w:val="both"/>
        <w:rPr>
          <w:b/>
          <w:sz w:val="22"/>
          <w:szCs w:val="22"/>
        </w:rPr>
      </w:pPr>
      <w:proofErr w:type="spellStart"/>
      <w:r w:rsidRPr="00A00127">
        <w:rPr>
          <w:b/>
          <w:sz w:val="22"/>
          <w:szCs w:val="22"/>
        </w:rPr>
        <w:t>Биофизиологический</w:t>
      </w:r>
      <w:proofErr w:type="spellEnd"/>
      <w:r w:rsidRPr="00A00127">
        <w:rPr>
          <w:rStyle w:val="fontstyle30"/>
          <w:b w:val="0"/>
          <w:bCs/>
          <w:sz w:val="22"/>
          <w:szCs w:val="22"/>
        </w:rPr>
        <w:t>: патология беременности и осложненные роды, тяжелые и хронические</w:t>
      </w:r>
      <w:r w:rsidRPr="00A00127">
        <w:rPr>
          <w:rStyle w:val="fontstyle30"/>
          <w:b w:val="0"/>
          <w:bCs/>
          <w:smallCaps/>
          <w:sz w:val="22"/>
          <w:szCs w:val="22"/>
        </w:rPr>
        <w:t xml:space="preserve"> </w:t>
      </w:r>
      <w:r w:rsidRPr="00A00127">
        <w:rPr>
          <w:rStyle w:val="fontstyle30"/>
          <w:b w:val="0"/>
          <w:bCs/>
          <w:sz w:val="22"/>
          <w:szCs w:val="22"/>
        </w:rPr>
        <w:t>заболевания, сотрясения головного мозга, алкоголизм или наркомания у родителей, психические заболевания у кого-либо из близких родственников.</w:t>
      </w:r>
      <w:r w:rsidRPr="00A00127">
        <w:rPr>
          <w:b/>
          <w:sz w:val="22"/>
          <w:szCs w:val="22"/>
        </w:rPr>
        <w:t xml:space="preserve"> </w:t>
      </w: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b/>
          <w:sz w:val="22"/>
          <w:szCs w:val="22"/>
        </w:rPr>
        <w:t>Медицинский</w:t>
      </w:r>
      <w:r w:rsidRPr="00A00127">
        <w:rPr>
          <w:rFonts w:ascii="Times New Roman" w:hAnsi="Times New Roman" w:cs="Times New Roman"/>
          <w:sz w:val="22"/>
          <w:szCs w:val="22"/>
        </w:rPr>
        <w:t xml:space="preserve"> – задержки психического развития (ЗПР) и умственная отсталость, органические поражения нервной системы (энцефалопатии, синдром дефицита внимания и </w:t>
      </w:r>
      <w:proofErr w:type="spellStart"/>
      <w:r w:rsidRPr="00A00127">
        <w:rPr>
          <w:rFonts w:ascii="Times New Roman" w:hAnsi="Times New Roman" w:cs="Times New Roman"/>
          <w:sz w:val="22"/>
          <w:szCs w:val="22"/>
        </w:rPr>
        <w:t>гиперактивности</w:t>
      </w:r>
      <w:proofErr w:type="spellEnd"/>
      <w:r w:rsidRPr="00A00127">
        <w:rPr>
          <w:rFonts w:ascii="Times New Roman" w:hAnsi="Times New Roman" w:cs="Times New Roman"/>
          <w:sz w:val="22"/>
          <w:szCs w:val="22"/>
        </w:rPr>
        <w:t xml:space="preserve"> – СДВГ), неврозы, расстройства развития характера (акцентуации и психопатии), психосоматические заболевания и заболевания/травмы, ограничивающие возможности развития, </w:t>
      </w:r>
      <w:r w:rsidRPr="00A00127">
        <w:rPr>
          <w:rFonts w:ascii="Times New Roman" w:hAnsi="Times New Roman" w:cs="Times New Roman"/>
          <w:spacing w:val="-5"/>
          <w:sz w:val="22"/>
          <w:szCs w:val="22"/>
        </w:rPr>
        <w:t xml:space="preserve">посттравматические стрессовые расстройства (ПТСР), детско-подростковые расстройства (реакции) поведения разных видов, </w:t>
      </w:r>
      <w:r w:rsidRPr="00A00127">
        <w:rPr>
          <w:rFonts w:ascii="Times New Roman" w:hAnsi="Times New Roman" w:cs="Times New Roman"/>
          <w:spacing w:val="-3"/>
          <w:sz w:val="22"/>
          <w:szCs w:val="22"/>
        </w:rPr>
        <w:t xml:space="preserve">отклонения </w:t>
      </w:r>
      <w:proofErr w:type="spellStart"/>
      <w:r w:rsidRPr="00A00127">
        <w:rPr>
          <w:rFonts w:ascii="Times New Roman" w:hAnsi="Times New Roman" w:cs="Times New Roman"/>
          <w:spacing w:val="-3"/>
          <w:sz w:val="22"/>
          <w:szCs w:val="22"/>
        </w:rPr>
        <w:t>психосексуального</w:t>
      </w:r>
      <w:proofErr w:type="spellEnd"/>
      <w:r w:rsidRPr="00A00127">
        <w:rPr>
          <w:rFonts w:ascii="Times New Roman" w:hAnsi="Times New Roman" w:cs="Times New Roman"/>
          <w:spacing w:val="-3"/>
          <w:sz w:val="22"/>
          <w:szCs w:val="22"/>
        </w:rPr>
        <w:t xml:space="preserve"> развития</w:t>
      </w:r>
      <w:r w:rsidRPr="00A00127">
        <w:rPr>
          <w:rFonts w:ascii="Times New Roman" w:hAnsi="Times New Roman" w:cs="Times New Roman"/>
          <w:sz w:val="22"/>
          <w:szCs w:val="22"/>
        </w:rPr>
        <w:t xml:space="preserve">. </w:t>
      </w: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 xml:space="preserve">Основными медицинскими факторами риска являются последствия энцефалопатии и невротические/характерологические расстройства. Те и другие предопределяют закономерную последовательность кризисов развития: в 6-7 лет – неготовность к школе, в 1-2-м классе – школьную </w:t>
      </w:r>
      <w:proofErr w:type="spellStart"/>
      <w:r w:rsidRPr="00A00127">
        <w:rPr>
          <w:rFonts w:ascii="Times New Roman" w:hAnsi="Times New Roman" w:cs="Times New Roman"/>
          <w:sz w:val="22"/>
          <w:szCs w:val="22"/>
        </w:rPr>
        <w:t>дезадаптацию</w:t>
      </w:r>
      <w:proofErr w:type="spellEnd"/>
      <w:r w:rsidRPr="00A00127">
        <w:rPr>
          <w:rFonts w:ascii="Times New Roman" w:hAnsi="Times New Roman" w:cs="Times New Roman"/>
          <w:sz w:val="22"/>
          <w:szCs w:val="22"/>
        </w:rPr>
        <w:t xml:space="preserve">; в 4-м классе – латентная педагогическая запущенность с неготовностью к переходу в 5-й класс; в 5-6-м классе – стойкое падение мотивации учебной деятельности (прогрессирующая педагогическая запущенность); в 7-8- классе – </w:t>
      </w:r>
      <w:proofErr w:type="spellStart"/>
      <w:r w:rsidRPr="00A00127">
        <w:rPr>
          <w:rFonts w:ascii="Times New Roman" w:hAnsi="Times New Roman" w:cs="Times New Roman"/>
          <w:sz w:val="22"/>
          <w:szCs w:val="22"/>
        </w:rPr>
        <w:t>девиантное</w:t>
      </w:r>
      <w:proofErr w:type="spellEnd"/>
      <w:r w:rsidRPr="00A00127">
        <w:rPr>
          <w:rFonts w:ascii="Times New Roman" w:hAnsi="Times New Roman" w:cs="Times New Roman"/>
          <w:sz w:val="22"/>
          <w:szCs w:val="22"/>
        </w:rPr>
        <w:t xml:space="preserve"> поведение, в том числе и употребление ПАВ (переход педагогической запущенности в социальную запущенность – неразвитая способность к самостоятельной деятельности и сниженный самоконтроль, стремление к примитивным удовольствиям). </w:t>
      </w:r>
    </w:p>
    <w:p w:rsidR="00A00127" w:rsidRPr="00A00127" w:rsidRDefault="00A00127" w:rsidP="00A00127">
      <w:pPr>
        <w:ind w:firstLine="709"/>
        <w:jc w:val="both"/>
        <w:rPr>
          <w:rFonts w:ascii="Times New Roman" w:hAnsi="Times New Roman" w:cs="Times New Roman"/>
          <w:sz w:val="22"/>
          <w:szCs w:val="22"/>
        </w:rPr>
      </w:pP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 xml:space="preserve">  </w:t>
      </w:r>
      <w:r w:rsidRPr="00A00127">
        <w:rPr>
          <w:rFonts w:ascii="Times New Roman" w:hAnsi="Times New Roman" w:cs="Times New Roman"/>
          <w:b/>
          <w:sz w:val="22"/>
          <w:szCs w:val="22"/>
        </w:rPr>
        <w:t>2.</w:t>
      </w:r>
      <w:r w:rsidRPr="00A00127">
        <w:rPr>
          <w:rFonts w:ascii="Times New Roman" w:hAnsi="Times New Roman" w:cs="Times New Roman"/>
          <w:sz w:val="22"/>
          <w:szCs w:val="22"/>
        </w:rPr>
        <w:t xml:space="preserve"> </w:t>
      </w:r>
      <w:r w:rsidRPr="00A00127">
        <w:rPr>
          <w:rFonts w:ascii="Times New Roman" w:hAnsi="Times New Roman" w:cs="Times New Roman"/>
          <w:b/>
          <w:sz w:val="22"/>
          <w:szCs w:val="22"/>
        </w:rPr>
        <w:t xml:space="preserve">Индивидуально-психологический. </w:t>
      </w:r>
      <w:proofErr w:type="spellStart"/>
      <w:r w:rsidRPr="00A00127">
        <w:rPr>
          <w:rFonts w:ascii="Times New Roman" w:hAnsi="Times New Roman" w:cs="Times New Roman"/>
          <w:sz w:val="22"/>
          <w:szCs w:val="22"/>
        </w:rPr>
        <w:t>Д</w:t>
      </w:r>
      <w:r w:rsidRPr="00A00127">
        <w:rPr>
          <w:rStyle w:val="fontstyle32"/>
          <w:rFonts w:cs="Times New Roman"/>
          <w:sz w:val="22"/>
          <w:szCs w:val="22"/>
        </w:rPr>
        <w:t>езадаптированность</w:t>
      </w:r>
      <w:proofErr w:type="spellEnd"/>
      <w:r w:rsidRPr="00A00127">
        <w:rPr>
          <w:rStyle w:val="fontstyle32"/>
          <w:rFonts w:cs="Times New Roman"/>
          <w:sz w:val="22"/>
          <w:szCs w:val="22"/>
        </w:rPr>
        <w:t xml:space="preserve"> к учебному процессу; личностные характеристики</w:t>
      </w:r>
      <w:r w:rsidRPr="00A00127">
        <w:rPr>
          <w:rStyle w:val="fontstyle32"/>
          <w:rFonts w:cs="Times New Roman"/>
          <w:iCs/>
          <w:sz w:val="22"/>
          <w:szCs w:val="22"/>
        </w:rPr>
        <w:t>, акцентуации характера</w:t>
      </w:r>
      <w:r w:rsidRPr="00A00127">
        <w:rPr>
          <w:rFonts w:ascii="Times New Roman" w:hAnsi="Times New Roman" w:cs="Times New Roman"/>
          <w:sz w:val="22"/>
          <w:szCs w:val="22"/>
        </w:rPr>
        <w:t xml:space="preserve"> высокая тревожность и депрессивность, </w:t>
      </w:r>
      <w:r w:rsidRPr="00A00127">
        <w:rPr>
          <w:rFonts w:ascii="Times New Roman" w:hAnsi="Times New Roman" w:cs="Times New Roman"/>
          <w:sz w:val="22"/>
          <w:szCs w:val="22"/>
        </w:rPr>
        <w:lastRenderedPageBreak/>
        <w:t xml:space="preserve">агрессивность, сниженная самооценка («комплекс неполноценности»), инфантилизм, неразвитость психологических защит и </w:t>
      </w:r>
      <w:proofErr w:type="spellStart"/>
      <w:r w:rsidRPr="00A00127">
        <w:rPr>
          <w:rFonts w:ascii="Times New Roman" w:hAnsi="Times New Roman" w:cs="Times New Roman"/>
          <w:sz w:val="22"/>
          <w:szCs w:val="22"/>
        </w:rPr>
        <w:t>совладающего</w:t>
      </w:r>
      <w:proofErr w:type="spellEnd"/>
      <w:r w:rsidRPr="00A00127">
        <w:rPr>
          <w:rFonts w:ascii="Times New Roman" w:hAnsi="Times New Roman" w:cs="Times New Roman"/>
          <w:sz w:val="22"/>
          <w:szCs w:val="22"/>
        </w:rPr>
        <w:t xml:space="preserve">/защитного поведения в стрессах и кризисных ситуациях.  </w:t>
      </w: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 xml:space="preserve">Указанные факторы риска предопределяют возникновение школьных неврозов и нарушений характера (акцентуаций/психопатий), которые, в свою очередь, вызывают в 13-17 лет стремление детей к их компенсации: в неблагоприятных условиях </w:t>
      </w:r>
      <w:proofErr w:type="spellStart"/>
      <w:r w:rsidRPr="00A00127">
        <w:rPr>
          <w:rFonts w:ascii="Times New Roman" w:hAnsi="Times New Roman" w:cs="Times New Roman"/>
          <w:sz w:val="22"/>
          <w:szCs w:val="22"/>
        </w:rPr>
        <w:t>дисфункциональной</w:t>
      </w:r>
      <w:proofErr w:type="spellEnd"/>
      <w:r w:rsidRPr="00A00127">
        <w:rPr>
          <w:rFonts w:ascii="Times New Roman" w:hAnsi="Times New Roman" w:cs="Times New Roman"/>
          <w:sz w:val="22"/>
          <w:szCs w:val="22"/>
        </w:rPr>
        <w:t xml:space="preserve"> семьи и сверстников (потребителей ПАВ, с асоциальным поведением) компенсацией становится собственное </w:t>
      </w:r>
      <w:proofErr w:type="spellStart"/>
      <w:r w:rsidRPr="00A00127">
        <w:rPr>
          <w:rFonts w:ascii="Times New Roman" w:hAnsi="Times New Roman" w:cs="Times New Roman"/>
          <w:sz w:val="22"/>
          <w:szCs w:val="22"/>
        </w:rPr>
        <w:t>девиантное</w:t>
      </w:r>
      <w:proofErr w:type="spellEnd"/>
      <w:r w:rsidRPr="00A00127">
        <w:rPr>
          <w:rFonts w:ascii="Times New Roman" w:hAnsi="Times New Roman" w:cs="Times New Roman"/>
          <w:sz w:val="22"/>
          <w:szCs w:val="22"/>
        </w:rPr>
        <w:t xml:space="preserve"> поведение и употребление ПАВ.</w:t>
      </w:r>
    </w:p>
    <w:p w:rsidR="00A00127" w:rsidRPr="00A00127" w:rsidRDefault="00A00127" w:rsidP="00A00127">
      <w:pPr>
        <w:pStyle w:val="HTML"/>
        <w:spacing w:line="276" w:lineRule="auto"/>
        <w:ind w:firstLine="709"/>
        <w:jc w:val="both"/>
        <w:rPr>
          <w:i w:val="0"/>
          <w:sz w:val="22"/>
          <w:szCs w:val="22"/>
        </w:rPr>
      </w:pPr>
    </w:p>
    <w:p w:rsidR="00A00127" w:rsidRPr="00A00127" w:rsidRDefault="00A00127" w:rsidP="00A00127">
      <w:pPr>
        <w:widowControl w:val="0"/>
        <w:shd w:val="clear" w:color="auto" w:fill="FFFFFF"/>
        <w:tabs>
          <w:tab w:val="left" w:pos="0"/>
        </w:tabs>
        <w:autoSpaceDE w:val="0"/>
        <w:autoSpaceDN w:val="0"/>
        <w:adjustRightInd w:val="0"/>
        <w:ind w:firstLine="709"/>
        <w:jc w:val="both"/>
        <w:rPr>
          <w:rFonts w:ascii="Times New Roman" w:hAnsi="Times New Roman" w:cs="Times New Roman"/>
          <w:b/>
          <w:sz w:val="22"/>
          <w:szCs w:val="22"/>
        </w:rPr>
      </w:pPr>
      <w:r w:rsidRPr="00A00127">
        <w:rPr>
          <w:rFonts w:ascii="Times New Roman" w:hAnsi="Times New Roman" w:cs="Times New Roman"/>
          <w:sz w:val="22"/>
          <w:szCs w:val="22"/>
        </w:rPr>
        <w:t xml:space="preserve">  </w:t>
      </w:r>
      <w:r w:rsidRPr="00A00127">
        <w:rPr>
          <w:rFonts w:ascii="Times New Roman" w:hAnsi="Times New Roman" w:cs="Times New Roman"/>
          <w:b/>
          <w:sz w:val="22"/>
          <w:szCs w:val="22"/>
        </w:rPr>
        <w:t xml:space="preserve">3. </w:t>
      </w:r>
      <w:proofErr w:type="spellStart"/>
      <w:r w:rsidRPr="00A00127">
        <w:rPr>
          <w:rFonts w:ascii="Times New Roman" w:hAnsi="Times New Roman" w:cs="Times New Roman"/>
          <w:b/>
          <w:sz w:val="22"/>
          <w:szCs w:val="22"/>
        </w:rPr>
        <w:t>Микросоциальный</w:t>
      </w:r>
      <w:proofErr w:type="spellEnd"/>
      <w:r w:rsidRPr="00A00127">
        <w:rPr>
          <w:rFonts w:ascii="Times New Roman" w:hAnsi="Times New Roman" w:cs="Times New Roman"/>
          <w:b/>
          <w:sz w:val="22"/>
          <w:szCs w:val="22"/>
        </w:rPr>
        <w:t>.</w:t>
      </w:r>
    </w:p>
    <w:p w:rsidR="00A00127" w:rsidRPr="00A00127" w:rsidRDefault="00A00127" w:rsidP="00A00127">
      <w:pPr>
        <w:widowControl w:val="0"/>
        <w:shd w:val="clear" w:color="auto" w:fill="FFFFFF"/>
        <w:tabs>
          <w:tab w:val="left" w:pos="0"/>
        </w:tabs>
        <w:autoSpaceDE w:val="0"/>
        <w:autoSpaceDN w:val="0"/>
        <w:adjustRightInd w:val="0"/>
        <w:ind w:firstLine="709"/>
        <w:jc w:val="both"/>
        <w:rPr>
          <w:rFonts w:ascii="Times New Roman" w:hAnsi="Times New Roman" w:cs="Times New Roman"/>
          <w:spacing w:val="-4"/>
          <w:sz w:val="22"/>
          <w:szCs w:val="22"/>
        </w:rPr>
      </w:pPr>
      <w:r w:rsidRPr="00A00127">
        <w:rPr>
          <w:rFonts w:ascii="Times New Roman" w:hAnsi="Times New Roman" w:cs="Times New Roman"/>
          <w:b/>
          <w:sz w:val="22"/>
          <w:szCs w:val="22"/>
        </w:rPr>
        <w:t xml:space="preserve">Семейный. </w:t>
      </w:r>
      <w:proofErr w:type="gramStart"/>
      <w:r w:rsidRPr="00A00127">
        <w:rPr>
          <w:rFonts w:ascii="Times New Roman" w:hAnsi="Times New Roman" w:cs="Times New Roman"/>
          <w:sz w:val="22"/>
          <w:szCs w:val="22"/>
        </w:rPr>
        <w:t xml:space="preserve">Наличие в семье личностей, ведущих </w:t>
      </w:r>
      <w:proofErr w:type="spellStart"/>
      <w:r w:rsidRPr="00A00127">
        <w:rPr>
          <w:rFonts w:ascii="Times New Roman" w:hAnsi="Times New Roman" w:cs="Times New Roman"/>
          <w:sz w:val="22"/>
          <w:szCs w:val="22"/>
        </w:rPr>
        <w:t>антисоциальный</w:t>
      </w:r>
      <w:proofErr w:type="spellEnd"/>
      <w:r w:rsidRPr="00A00127">
        <w:rPr>
          <w:rFonts w:ascii="Times New Roman" w:hAnsi="Times New Roman" w:cs="Times New Roman"/>
          <w:sz w:val="22"/>
          <w:szCs w:val="22"/>
        </w:rPr>
        <w:t xml:space="preserve"> образ жизни; уклонение родителей от воспитания детей; эмоциональная отверженность ребенка; конфликтные отношения в семье; жестокое обращение с ребенком; неполная семья;</w:t>
      </w:r>
      <w:r w:rsidRPr="00A00127">
        <w:rPr>
          <w:rFonts w:ascii="Times New Roman" w:hAnsi="Times New Roman" w:cs="Times New Roman"/>
          <w:spacing w:val="-3"/>
          <w:sz w:val="22"/>
          <w:szCs w:val="22"/>
        </w:rPr>
        <w:t xml:space="preserve"> </w:t>
      </w:r>
      <w:proofErr w:type="spellStart"/>
      <w:r w:rsidRPr="00A00127">
        <w:rPr>
          <w:rFonts w:ascii="Times New Roman" w:hAnsi="Times New Roman" w:cs="Times New Roman"/>
          <w:spacing w:val="-3"/>
          <w:sz w:val="22"/>
          <w:szCs w:val="22"/>
        </w:rPr>
        <w:t>дисфункциональные</w:t>
      </w:r>
      <w:proofErr w:type="spellEnd"/>
      <w:r w:rsidRPr="00A00127">
        <w:rPr>
          <w:rFonts w:ascii="Times New Roman" w:hAnsi="Times New Roman" w:cs="Times New Roman"/>
          <w:spacing w:val="-3"/>
          <w:sz w:val="22"/>
          <w:szCs w:val="22"/>
        </w:rPr>
        <w:t xml:space="preserve"> семьи с нарушениями базовых функций (любви и сексуально-эротической, детородной, психологических, ролевых, взаимной поддержки и сплочения),</w:t>
      </w:r>
      <w:r w:rsidRPr="00A00127">
        <w:rPr>
          <w:rFonts w:ascii="Times New Roman" w:hAnsi="Times New Roman" w:cs="Times New Roman"/>
          <w:sz w:val="22"/>
          <w:szCs w:val="22"/>
        </w:rPr>
        <w:t xml:space="preserve"> низкий социально-культурный уровень семьи; беспризорность</w:t>
      </w:r>
      <w:r w:rsidRPr="00A00127">
        <w:rPr>
          <w:rStyle w:val="fontstyle30"/>
          <w:rFonts w:cs="Times New Roman"/>
          <w:b w:val="0"/>
          <w:bCs/>
          <w:iCs/>
          <w:sz w:val="22"/>
          <w:szCs w:val="22"/>
        </w:rPr>
        <w:t xml:space="preserve"> </w:t>
      </w:r>
      <w:r w:rsidRPr="00A00127">
        <w:rPr>
          <w:rStyle w:val="fontstyle30"/>
          <w:rFonts w:cs="Times New Roman"/>
          <w:b w:val="0"/>
          <w:bCs/>
          <w:sz w:val="22"/>
          <w:szCs w:val="22"/>
        </w:rPr>
        <w:t>сильная и постоянная занятость родителей (работа, общественная или личная жизнь).</w:t>
      </w:r>
      <w:r w:rsidRPr="00A00127">
        <w:rPr>
          <w:rFonts w:ascii="Times New Roman" w:hAnsi="Times New Roman" w:cs="Times New Roman"/>
          <w:spacing w:val="-4"/>
          <w:sz w:val="22"/>
          <w:szCs w:val="22"/>
        </w:rPr>
        <w:t xml:space="preserve"> </w:t>
      </w:r>
      <w:proofErr w:type="gramEnd"/>
    </w:p>
    <w:p w:rsidR="00A00127" w:rsidRPr="00A00127" w:rsidRDefault="00A00127" w:rsidP="00A00127">
      <w:pPr>
        <w:widowControl w:val="0"/>
        <w:shd w:val="clear" w:color="auto" w:fill="FFFFFF"/>
        <w:tabs>
          <w:tab w:val="left" w:pos="0"/>
        </w:tabs>
        <w:autoSpaceDE w:val="0"/>
        <w:autoSpaceDN w:val="0"/>
        <w:adjustRightInd w:val="0"/>
        <w:ind w:firstLine="709"/>
        <w:jc w:val="both"/>
        <w:rPr>
          <w:rFonts w:ascii="Times New Roman" w:hAnsi="Times New Roman" w:cs="Times New Roman"/>
          <w:spacing w:val="-3"/>
          <w:sz w:val="22"/>
          <w:szCs w:val="22"/>
        </w:rPr>
      </w:pPr>
      <w:r w:rsidRPr="00A00127">
        <w:rPr>
          <w:rFonts w:ascii="Times New Roman" w:hAnsi="Times New Roman" w:cs="Times New Roman"/>
          <w:b/>
          <w:spacing w:val="-4"/>
          <w:sz w:val="22"/>
          <w:szCs w:val="22"/>
        </w:rPr>
        <w:t xml:space="preserve">Школьный. </w:t>
      </w:r>
      <w:r w:rsidRPr="00A00127">
        <w:rPr>
          <w:rFonts w:ascii="Times New Roman" w:hAnsi="Times New Roman" w:cs="Times New Roman"/>
          <w:spacing w:val="-4"/>
          <w:sz w:val="22"/>
          <w:szCs w:val="22"/>
        </w:rPr>
        <w:t xml:space="preserve">Низкое качество учебно-воспитательного процесса школы, не формирующее мотивацию учебной деятельности, </w:t>
      </w:r>
      <w:r w:rsidRPr="00A00127">
        <w:rPr>
          <w:rFonts w:ascii="Times New Roman" w:hAnsi="Times New Roman" w:cs="Times New Roman"/>
          <w:spacing w:val="-5"/>
          <w:sz w:val="22"/>
          <w:szCs w:val="22"/>
        </w:rPr>
        <w:t xml:space="preserve">ценностные ориентации, </w:t>
      </w:r>
      <w:r w:rsidRPr="00A00127">
        <w:rPr>
          <w:rFonts w:ascii="Times New Roman" w:hAnsi="Times New Roman" w:cs="Times New Roman"/>
          <w:spacing w:val="-4"/>
          <w:sz w:val="22"/>
          <w:szCs w:val="22"/>
        </w:rPr>
        <w:t>дисциплину и сплочение школьных коллекти</w:t>
      </w:r>
      <w:r w:rsidRPr="00A00127">
        <w:rPr>
          <w:rFonts w:ascii="Times New Roman" w:hAnsi="Times New Roman" w:cs="Times New Roman"/>
          <w:spacing w:val="-4"/>
          <w:sz w:val="22"/>
          <w:szCs w:val="22"/>
        </w:rPr>
        <w:softHyphen/>
      </w:r>
      <w:r w:rsidRPr="00A00127">
        <w:rPr>
          <w:rFonts w:ascii="Times New Roman" w:hAnsi="Times New Roman" w:cs="Times New Roman"/>
          <w:spacing w:val="-5"/>
          <w:sz w:val="22"/>
          <w:szCs w:val="22"/>
        </w:rPr>
        <w:t xml:space="preserve">вов, формальное/эмоционально отвергающее отношение педагогов к учащимся, унижение их достоинства, отсутствие развития у учащихся </w:t>
      </w:r>
      <w:proofErr w:type="spellStart"/>
      <w:r w:rsidRPr="00A00127">
        <w:rPr>
          <w:rFonts w:ascii="Times New Roman" w:hAnsi="Times New Roman" w:cs="Times New Roman"/>
          <w:spacing w:val="-5"/>
          <w:sz w:val="22"/>
          <w:szCs w:val="22"/>
        </w:rPr>
        <w:t>внеучебных</w:t>
      </w:r>
      <w:proofErr w:type="spellEnd"/>
      <w:r w:rsidRPr="00A00127">
        <w:rPr>
          <w:rFonts w:ascii="Times New Roman" w:hAnsi="Times New Roman" w:cs="Times New Roman"/>
          <w:spacing w:val="-5"/>
          <w:sz w:val="22"/>
          <w:szCs w:val="22"/>
        </w:rPr>
        <w:t xml:space="preserve"> деятельностей (кружков, секций) в школе и в учреждениях дополнительного образования.</w:t>
      </w:r>
      <w:r w:rsidRPr="00A00127">
        <w:rPr>
          <w:rFonts w:ascii="Times New Roman" w:hAnsi="Times New Roman" w:cs="Times New Roman"/>
          <w:spacing w:val="-3"/>
          <w:sz w:val="22"/>
          <w:szCs w:val="22"/>
        </w:rPr>
        <w:t xml:space="preserve"> </w:t>
      </w:r>
    </w:p>
    <w:p w:rsidR="00A00127" w:rsidRPr="00A00127" w:rsidRDefault="00A00127" w:rsidP="00A00127">
      <w:pPr>
        <w:pStyle w:val="HTML"/>
        <w:spacing w:line="276" w:lineRule="auto"/>
        <w:ind w:firstLine="709"/>
        <w:jc w:val="both"/>
        <w:rPr>
          <w:b/>
          <w:i w:val="0"/>
          <w:sz w:val="22"/>
          <w:szCs w:val="22"/>
        </w:rPr>
      </w:pP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 xml:space="preserve"> </w:t>
      </w:r>
      <w:r w:rsidRPr="00A00127">
        <w:rPr>
          <w:rFonts w:ascii="Times New Roman" w:hAnsi="Times New Roman" w:cs="Times New Roman"/>
          <w:b/>
          <w:sz w:val="22"/>
          <w:szCs w:val="22"/>
        </w:rPr>
        <w:t>4. Макросоциальный (</w:t>
      </w:r>
      <w:r w:rsidRPr="00A00127">
        <w:rPr>
          <w:rFonts w:ascii="Times New Roman" w:hAnsi="Times New Roman" w:cs="Times New Roman"/>
          <w:sz w:val="22"/>
          <w:szCs w:val="22"/>
        </w:rPr>
        <w:t>низкий прожиточный уровень; безработица среди взрослых; трудности поиска работы для молодежи; общее снижение культурного уровня; культ приема алкоголя и веществ, его заменяющих; низкая вовлеченность молодежи в централизованные формы культурного проведения досуга.).</w:t>
      </w:r>
    </w:p>
    <w:p w:rsidR="00A00127" w:rsidRPr="00A00127" w:rsidRDefault="00A00127" w:rsidP="00A00127">
      <w:pPr>
        <w:ind w:firstLine="709"/>
        <w:jc w:val="both"/>
        <w:rPr>
          <w:rFonts w:ascii="Times New Roman" w:hAnsi="Times New Roman" w:cs="Times New Roman"/>
          <w:snapToGrid w:val="0"/>
          <w:sz w:val="22"/>
          <w:szCs w:val="22"/>
        </w:rPr>
      </w:pPr>
      <w:proofErr w:type="gramStart"/>
      <w:r w:rsidRPr="00A00127">
        <w:rPr>
          <w:rFonts w:ascii="Times New Roman" w:hAnsi="Times New Roman" w:cs="Times New Roman"/>
          <w:snapToGrid w:val="0"/>
          <w:sz w:val="22"/>
          <w:szCs w:val="22"/>
          <w:lang w:val="en-US"/>
        </w:rPr>
        <w:t>C</w:t>
      </w:r>
      <w:r w:rsidRPr="00A00127">
        <w:rPr>
          <w:rFonts w:ascii="Times New Roman" w:hAnsi="Times New Roman" w:cs="Times New Roman"/>
          <w:snapToGrid w:val="0"/>
          <w:sz w:val="22"/>
          <w:szCs w:val="22"/>
        </w:rPr>
        <w:t xml:space="preserve"> </w:t>
      </w:r>
      <w:proofErr w:type="spellStart"/>
      <w:r w:rsidRPr="00A00127">
        <w:rPr>
          <w:rFonts w:ascii="Times New Roman" w:hAnsi="Times New Roman" w:cs="Times New Roman"/>
          <w:snapToGrid w:val="0"/>
          <w:sz w:val="22"/>
          <w:szCs w:val="22"/>
        </w:rPr>
        <w:t>психолого</w:t>
      </w:r>
      <w:proofErr w:type="spellEnd"/>
      <w:r w:rsidRPr="00A00127">
        <w:rPr>
          <w:rFonts w:ascii="Times New Roman" w:hAnsi="Times New Roman" w:cs="Times New Roman"/>
          <w:snapToGrid w:val="0"/>
          <w:sz w:val="22"/>
          <w:szCs w:val="22"/>
        </w:rPr>
        <w:t>–педагогической точки зрения все факторы наркомании разделяются на факторы среды (объективные) – социально–психологические и факторы личности подростка (субъективные) – психологические.</w:t>
      </w:r>
      <w:proofErr w:type="gramEnd"/>
      <w:r w:rsidRPr="00A00127">
        <w:rPr>
          <w:rFonts w:ascii="Times New Roman" w:hAnsi="Times New Roman" w:cs="Times New Roman"/>
          <w:snapToGrid w:val="0"/>
          <w:sz w:val="22"/>
          <w:szCs w:val="22"/>
        </w:rPr>
        <w:t xml:space="preserve">   </w:t>
      </w:r>
    </w:p>
    <w:p w:rsidR="00A00127" w:rsidRPr="00A00127" w:rsidRDefault="00A00127" w:rsidP="00A00127">
      <w:pPr>
        <w:widowControl w:val="0"/>
        <w:shd w:val="clear" w:color="auto" w:fill="FFFFFF"/>
        <w:tabs>
          <w:tab w:val="left" w:pos="701"/>
        </w:tabs>
        <w:autoSpaceDE w:val="0"/>
        <w:autoSpaceDN w:val="0"/>
        <w:adjustRightInd w:val="0"/>
        <w:ind w:firstLine="770"/>
        <w:jc w:val="both"/>
        <w:rPr>
          <w:rFonts w:ascii="Times New Roman" w:hAnsi="Times New Roman" w:cs="Times New Roman"/>
          <w:spacing w:val="-3"/>
          <w:sz w:val="22"/>
          <w:szCs w:val="22"/>
        </w:rPr>
      </w:pPr>
      <w:r w:rsidRPr="00A00127">
        <w:rPr>
          <w:rFonts w:ascii="Times New Roman" w:hAnsi="Times New Roman" w:cs="Times New Roman"/>
          <w:spacing w:val="-3"/>
          <w:sz w:val="22"/>
          <w:szCs w:val="22"/>
        </w:rPr>
        <w:t xml:space="preserve">Влияние одного, а, тем более, нескольких указанных факторов риска на учащихся в течение одного этапа развития личности (то есть, в течение 2-3-х лет) приводит к тому, что уже на ближайшем следующем этапе у детей неизбежно возникают возрастные кризисы развития, которые и определяют повышенный риск раннего начала употребления ПАВ. </w:t>
      </w:r>
    </w:p>
    <w:p w:rsidR="00A00127" w:rsidRPr="00A00127" w:rsidRDefault="00A00127" w:rsidP="00A00127">
      <w:pPr>
        <w:widowControl w:val="0"/>
        <w:shd w:val="clear" w:color="auto" w:fill="FFFFFF"/>
        <w:tabs>
          <w:tab w:val="left" w:pos="701"/>
        </w:tabs>
        <w:autoSpaceDE w:val="0"/>
        <w:autoSpaceDN w:val="0"/>
        <w:adjustRightInd w:val="0"/>
        <w:ind w:firstLine="770"/>
        <w:jc w:val="both"/>
        <w:rPr>
          <w:rFonts w:ascii="Times New Roman" w:hAnsi="Times New Roman" w:cs="Times New Roman"/>
          <w:spacing w:val="-3"/>
          <w:sz w:val="22"/>
          <w:szCs w:val="22"/>
        </w:rPr>
      </w:pPr>
      <w:r w:rsidRPr="00A00127">
        <w:rPr>
          <w:rFonts w:ascii="Times New Roman" w:hAnsi="Times New Roman" w:cs="Times New Roman"/>
          <w:spacing w:val="-3"/>
          <w:sz w:val="22"/>
          <w:szCs w:val="22"/>
        </w:rPr>
        <w:t xml:space="preserve">Сущность вторичной профилактики в том, чтобы обеспечить коррекцию среды развития ребенка (в семье, школе и др.) и самой его личности последовательно в каждых </w:t>
      </w:r>
      <w:proofErr w:type="gramStart"/>
      <w:r w:rsidRPr="00A00127">
        <w:rPr>
          <w:rFonts w:ascii="Times New Roman" w:hAnsi="Times New Roman" w:cs="Times New Roman"/>
          <w:spacing w:val="-3"/>
          <w:sz w:val="22"/>
          <w:szCs w:val="22"/>
        </w:rPr>
        <w:t>из</w:t>
      </w:r>
      <w:proofErr w:type="gramEnd"/>
      <w:r w:rsidRPr="00A00127">
        <w:rPr>
          <w:rFonts w:ascii="Times New Roman" w:hAnsi="Times New Roman" w:cs="Times New Roman"/>
          <w:spacing w:val="-3"/>
          <w:sz w:val="22"/>
          <w:szCs w:val="22"/>
        </w:rPr>
        <w:t xml:space="preserve"> возрастных кризисах.</w:t>
      </w:r>
    </w:p>
    <w:p w:rsidR="00A00127" w:rsidRPr="00A00127" w:rsidRDefault="00A00127" w:rsidP="00A00127">
      <w:pPr>
        <w:shd w:val="clear" w:color="auto" w:fill="FFFFFF"/>
        <w:ind w:right="19" w:firstLine="720"/>
        <w:jc w:val="both"/>
        <w:rPr>
          <w:rFonts w:ascii="Times New Roman" w:hAnsi="Times New Roman" w:cs="Times New Roman"/>
          <w:spacing w:val="-3"/>
          <w:sz w:val="22"/>
          <w:szCs w:val="22"/>
        </w:rPr>
      </w:pPr>
      <w:proofErr w:type="gramStart"/>
      <w:r w:rsidRPr="00A00127">
        <w:rPr>
          <w:rFonts w:ascii="Times New Roman" w:hAnsi="Times New Roman" w:cs="Times New Roman"/>
          <w:b/>
          <w:spacing w:val="-3"/>
          <w:sz w:val="22"/>
          <w:szCs w:val="22"/>
        </w:rPr>
        <w:t>Кризисы начальной школы</w:t>
      </w:r>
      <w:r w:rsidRPr="00A00127">
        <w:rPr>
          <w:rFonts w:ascii="Times New Roman" w:hAnsi="Times New Roman" w:cs="Times New Roman"/>
          <w:spacing w:val="-3"/>
          <w:sz w:val="22"/>
          <w:szCs w:val="22"/>
        </w:rPr>
        <w:t xml:space="preserve">: а) Личностная неготовность к школе (в сфере деятельности, в эмоциональной, коммуникативной и ролевой сферах) с ее переходом в кризис адаптации в первом классе; б) Кризис </w:t>
      </w:r>
      <w:proofErr w:type="spellStart"/>
      <w:r w:rsidRPr="00A00127">
        <w:rPr>
          <w:rFonts w:ascii="Times New Roman" w:hAnsi="Times New Roman" w:cs="Times New Roman"/>
          <w:spacing w:val="-3"/>
          <w:sz w:val="22"/>
          <w:szCs w:val="22"/>
        </w:rPr>
        <w:t>несформированности</w:t>
      </w:r>
      <w:proofErr w:type="spellEnd"/>
      <w:r w:rsidRPr="00A00127">
        <w:rPr>
          <w:rFonts w:ascii="Times New Roman" w:hAnsi="Times New Roman" w:cs="Times New Roman"/>
          <w:spacing w:val="-3"/>
          <w:sz w:val="22"/>
          <w:szCs w:val="22"/>
        </w:rPr>
        <w:t xml:space="preserve"> учебной деятельности в начальных (2-4-м) классах, неготовность к переходу в 5-й класс. </w:t>
      </w:r>
      <w:proofErr w:type="gramEnd"/>
    </w:p>
    <w:p w:rsidR="00A00127" w:rsidRPr="00A00127" w:rsidRDefault="00A00127" w:rsidP="00A00127">
      <w:pPr>
        <w:shd w:val="clear" w:color="auto" w:fill="FFFFFF"/>
        <w:ind w:right="19" w:firstLine="720"/>
        <w:jc w:val="both"/>
        <w:rPr>
          <w:rFonts w:ascii="Times New Roman" w:hAnsi="Times New Roman" w:cs="Times New Roman"/>
          <w:spacing w:val="-3"/>
          <w:sz w:val="22"/>
          <w:szCs w:val="22"/>
        </w:rPr>
      </w:pPr>
      <w:r w:rsidRPr="00A00127">
        <w:rPr>
          <w:rFonts w:ascii="Times New Roman" w:hAnsi="Times New Roman" w:cs="Times New Roman"/>
          <w:b/>
          <w:spacing w:val="-3"/>
          <w:sz w:val="22"/>
          <w:szCs w:val="22"/>
        </w:rPr>
        <w:t>Кризисы 5-6-х классов школы:</w:t>
      </w:r>
      <w:r w:rsidRPr="00A00127">
        <w:rPr>
          <w:rFonts w:ascii="Times New Roman" w:hAnsi="Times New Roman" w:cs="Times New Roman"/>
          <w:spacing w:val="-3"/>
          <w:sz w:val="22"/>
          <w:szCs w:val="22"/>
        </w:rPr>
        <w:t xml:space="preserve"> а) Прогрессирующая педагогическая запущенность 5-6-го классов; б) Кризисы невротического (неврастенического, </w:t>
      </w:r>
      <w:proofErr w:type="spellStart"/>
      <w:r w:rsidRPr="00A00127">
        <w:rPr>
          <w:rFonts w:ascii="Times New Roman" w:hAnsi="Times New Roman" w:cs="Times New Roman"/>
          <w:spacing w:val="-3"/>
          <w:sz w:val="22"/>
          <w:szCs w:val="22"/>
        </w:rPr>
        <w:t>тревожно-фобического</w:t>
      </w:r>
      <w:proofErr w:type="spellEnd"/>
      <w:r w:rsidRPr="00A00127">
        <w:rPr>
          <w:rFonts w:ascii="Times New Roman" w:hAnsi="Times New Roman" w:cs="Times New Roman"/>
          <w:spacing w:val="-3"/>
          <w:sz w:val="22"/>
          <w:szCs w:val="22"/>
        </w:rPr>
        <w:t xml:space="preserve">) развития личности. </w:t>
      </w:r>
    </w:p>
    <w:p w:rsidR="00A00127" w:rsidRPr="00A00127" w:rsidRDefault="00A00127" w:rsidP="00A00127">
      <w:pPr>
        <w:shd w:val="clear" w:color="auto" w:fill="FFFFFF"/>
        <w:ind w:right="19" w:firstLine="720"/>
        <w:jc w:val="both"/>
        <w:rPr>
          <w:rFonts w:ascii="Times New Roman" w:hAnsi="Times New Roman" w:cs="Times New Roman"/>
          <w:spacing w:val="-3"/>
          <w:sz w:val="22"/>
          <w:szCs w:val="22"/>
        </w:rPr>
      </w:pPr>
      <w:r w:rsidRPr="00A00127">
        <w:rPr>
          <w:rFonts w:ascii="Times New Roman" w:hAnsi="Times New Roman" w:cs="Times New Roman"/>
          <w:b/>
          <w:spacing w:val="-3"/>
          <w:sz w:val="22"/>
          <w:szCs w:val="22"/>
        </w:rPr>
        <w:t>Кризисы 7-8-го классов школы:</w:t>
      </w:r>
      <w:r w:rsidRPr="00A00127">
        <w:rPr>
          <w:rFonts w:ascii="Times New Roman" w:hAnsi="Times New Roman" w:cs="Times New Roman"/>
          <w:spacing w:val="-3"/>
          <w:sz w:val="22"/>
          <w:szCs w:val="22"/>
        </w:rPr>
        <w:t xml:space="preserve"> а) Переход прогрессирующей педагогической запущенности в социальную запущенность – отвержение учебной деятельности и школы, психологически зависимое и раннее </w:t>
      </w:r>
      <w:proofErr w:type="spellStart"/>
      <w:r w:rsidRPr="00A00127">
        <w:rPr>
          <w:rFonts w:ascii="Times New Roman" w:hAnsi="Times New Roman" w:cs="Times New Roman"/>
          <w:spacing w:val="-3"/>
          <w:sz w:val="22"/>
          <w:szCs w:val="22"/>
        </w:rPr>
        <w:t>девиантное</w:t>
      </w:r>
      <w:proofErr w:type="spellEnd"/>
      <w:r w:rsidRPr="00A00127">
        <w:rPr>
          <w:rFonts w:ascii="Times New Roman" w:hAnsi="Times New Roman" w:cs="Times New Roman"/>
          <w:spacing w:val="-3"/>
          <w:sz w:val="22"/>
          <w:szCs w:val="22"/>
        </w:rPr>
        <w:t xml:space="preserve"> поведение, включение в асоциальную </w:t>
      </w:r>
      <w:proofErr w:type="spellStart"/>
      <w:r w:rsidRPr="00A00127">
        <w:rPr>
          <w:rFonts w:ascii="Times New Roman" w:hAnsi="Times New Roman" w:cs="Times New Roman"/>
          <w:spacing w:val="-3"/>
          <w:sz w:val="22"/>
          <w:szCs w:val="22"/>
        </w:rPr>
        <w:t>референтную</w:t>
      </w:r>
      <w:proofErr w:type="spellEnd"/>
      <w:r w:rsidRPr="00A00127">
        <w:rPr>
          <w:rFonts w:ascii="Times New Roman" w:hAnsi="Times New Roman" w:cs="Times New Roman"/>
          <w:spacing w:val="-3"/>
          <w:sz w:val="22"/>
          <w:szCs w:val="22"/>
        </w:rPr>
        <w:t xml:space="preserve"> группу (особенно – с потреблением ПАВ и примитивными деятельностями и способами получения удовольствий); б) Кризисы неразвитых навыков коммуникации и дружбы; </w:t>
      </w:r>
      <w:proofErr w:type="gramStart"/>
      <w:r w:rsidRPr="00A00127">
        <w:rPr>
          <w:rFonts w:ascii="Times New Roman" w:hAnsi="Times New Roman" w:cs="Times New Roman"/>
          <w:spacing w:val="-3"/>
          <w:sz w:val="22"/>
          <w:szCs w:val="22"/>
        </w:rPr>
        <w:t xml:space="preserve">в) Кризисы потребности в принадлежности к группе – низкий социальный статус и недостаточная популярность в классе, отвержение классом или </w:t>
      </w:r>
      <w:proofErr w:type="spellStart"/>
      <w:r w:rsidRPr="00A00127">
        <w:rPr>
          <w:rFonts w:ascii="Times New Roman" w:hAnsi="Times New Roman" w:cs="Times New Roman"/>
          <w:spacing w:val="-3"/>
          <w:sz w:val="22"/>
          <w:szCs w:val="22"/>
        </w:rPr>
        <w:t>просоциальной</w:t>
      </w:r>
      <w:proofErr w:type="spellEnd"/>
      <w:r w:rsidRPr="00A00127">
        <w:rPr>
          <w:rFonts w:ascii="Times New Roman" w:hAnsi="Times New Roman" w:cs="Times New Roman"/>
          <w:spacing w:val="-3"/>
          <w:sz w:val="22"/>
          <w:szCs w:val="22"/>
        </w:rPr>
        <w:t xml:space="preserve"> </w:t>
      </w:r>
      <w:proofErr w:type="spellStart"/>
      <w:r w:rsidRPr="00A00127">
        <w:rPr>
          <w:rFonts w:ascii="Times New Roman" w:hAnsi="Times New Roman" w:cs="Times New Roman"/>
          <w:spacing w:val="-3"/>
          <w:sz w:val="22"/>
          <w:szCs w:val="22"/>
        </w:rPr>
        <w:t>референтной</w:t>
      </w:r>
      <w:proofErr w:type="spellEnd"/>
      <w:r w:rsidRPr="00A00127">
        <w:rPr>
          <w:rFonts w:ascii="Times New Roman" w:hAnsi="Times New Roman" w:cs="Times New Roman"/>
          <w:spacing w:val="-3"/>
          <w:sz w:val="22"/>
          <w:szCs w:val="22"/>
        </w:rPr>
        <w:t xml:space="preserve"> группой; г) Кризисы нарушения развития характера (акцентуации, психопатии) – по истерическому, тревожному, возбудимому (со склонностью к риску) и агрессивному (</w:t>
      </w:r>
      <w:proofErr w:type="spellStart"/>
      <w:r w:rsidRPr="00A00127">
        <w:rPr>
          <w:rFonts w:ascii="Times New Roman" w:hAnsi="Times New Roman" w:cs="Times New Roman"/>
          <w:spacing w:val="-3"/>
          <w:sz w:val="22"/>
          <w:szCs w:val="22"/>
        </w:rPr>
        <w:t>эпилептоидному</w:t>
      </w:r>
      <w:proofErr w:type="spellEnd"/>
      <w:r w:rsidRPr="00A00127">
        <w:rPr>
          <w:rFonts w:ascii="Times New Roman" w:hAnsi="Times New Roman" w:cs="Times New Roman"/>
          <w:spacing w:val="-3"/>
          <w:sz w:val="22"/>
          <w:szCs w:val="22"/>
        </w:rPr>
        <w:t xml:space="preserve">), депрессивному, застенчивому, зависимому (конформному), неустойчивому и др. типам; </w:t>
      </w:r>
      <w:proofErr w:type="spellStart"/>
      <w:r w:rsidRPr="00A00127">
        <w:rPr>
          <w:rFonts w:ascii="Times New Roman" w:hAnsi="Times New Roman" w:cs="Times New Roman"/>
          <w:spacing w:val="-3"/>
          <w:sz w:val="22"/>
          <w:szCs w:val="22"/>
        </w:rPr>
        <w:t>д</w:t>
      </w:r>
      <w:proofErr w:type="spellEnd"/>
      <w:r w:rsidRPr="00A00127">
        <w:rPr>
          <w:rFonts w:ascii="Times New Roman" w:hAnsi="Times New Roman" w:cs="Times New Roman"/>
          <w:spacing w:val="-3"/>
          <w:sz w:val="22"/>
          <w:szCs w:val="22"/>
        </w:rPr>
        <w:t>) Кризисы аномально протекающих подростковых поведенческих реакций.</w:t>
      </w:r>
      <w:proofErr w:type="gramEnd"/>
    </w:p>
    <w:p w:rsidR="00A00127" w:rsidRPr="00A00127" w:rsidRDefault="00A00127" w:rsidP="00A00127">
      <w:pPr>
        <w:shd w:val="clear" w:color="auto" w:fill="FFFFFF"/>
        <w:ind w:right="48" w:firstLine="720"/>
        <w:jc w:val="both"/>
        <w:rPr>
          <w:rFonts w:ascii="Times New Roman" w:hAnsi="Times New Roman" w:cs="Times New Roman"/>
          <w:spacing w:val="-3"/>
          <w:sz w:val="22"/>
          <w:szCs w:val="22"/>
        </w:rPr>
      </w:pPr>
      <w:r w:rsidRPr="00A00127">
        <w:rPr>
          <w:rFonts w:ascii="Times New Roman" w:hAnsi="Times New Roman" w:cs="Times New Roman"/>
          <w:b/>
          <w:spacing w:val="-3"/>
          <w:sz w:val="22"/>
          <w:szCs w:val="22"/>
        </w:rPr>
        <w:t xml:space="preserve">Кризисы 9-10 классов: </w:t>
      </w:r>
      <w:r w:rsidRPr="00A00127">
        <w:rPr>
          <w:rFonts w:ascii="Times New Roman" w:hAnsi="Times New Roman" w:cs="Times New Roman"/>
          <w:spacing w:val="-3"/>
          <w:sz w:val="22"/>
          <w:szCs w:val="22"/>
        </w:rPr>
        <w:t xml:space="preserve">а) Кризисы самосознания – низкого </w:t>
      </w:r>
      <w:proofErr w:type="spellStart"/>
      <w:r w:rsidRPr="00A00127">
        <w:rPr>
          <w:rFonts w:ascii="Times New Roman" w:hAnsi="Times New Roman" w:cs="Times New Roman"/>
          <w:spacing w:val="-3"/>
          <w:sz w:val="22"/>
          <w:szCs w:val="22"/>
        </w:rPr>
        <w:t>самопринятия</w:t>
      </w:r>
      <w:proofErr w:type="spellEnd"/>
      <w:r w:rsidRPr="00A00127">
        <w:rPr>
          <w:rFonts w:ascii="Times New Roman" w:hAnsi="Times New Roman" w:cs="Times New Roman"/>
          <w:spacing w:val="-3"/>
          <w:sz w:val="22"/>
          <w:szCs w:val="22"/>
        </w:rPr>
        <w:t xml:space="preserve"> и самоутверждения; б) Кризисы фрустрации потребности в социальном успехе, самоутверждении/самореализации, признании; в) Кризисы юношеской любви и отношений с другим полом;  г) Кризисы хронических стрессов в ситуациях испытания (контрольных, ЕГЭ); </w:t>
      </w:r>
      <w:proofErr w:type="spellStart"/>
      <w:r w:rsidRPr="00A00127">
        <w:rPr>
          <w:rFonts w:ascii="Times New Roman" w:hAnsi="Times New Roman" w:cs="Times New Roman"/>
          <w:spacing w:val="-3"/>
          <w:sz w:val="22"/>
          <w:szCs w:val="22"/>
        </w:rPr>
        <w:t>д</w:t>
      </w:r>
      <w:proofErr w:type="spellEnd"/>
      <w:r w:rsidRPr="00A00127">
        <w:rPr>
          <w:rFonts w:ascii="Times New Roman" w:hAnsi="Times New Roman" w:cs="Times New Roman"/>
          <w:spacing w:val="-3"/>
          <w:sz w:val="22"/>
          <w:szCs w:val="22"/>
        </w:rPr>
        <w:t xml:space="preserve">) Кризисы </w:t>
      </w:r>
      <w:r w:rsidRPr="00A00127">
        <w:rPr>
          <w:rFonts w:ascii="Times New Roman" w:hAnsi="Times New Roman" w:cs="Times New Roman"/>
          <w:spacing w:val="-3"/>
          <w:sz w:val="22"/>
          <w:szCs w:val="22"/>
        </w:rPr>
        <w:lastRenderedPageBreak/>
        <w:t>неспособности к профессиональному самоопределению/профориентации; е) Кризис социально-психологического инфантилизма – неготовность к обучению в старших классах, а далее – в учреждениях среднего и высшего образования.</w:t>
      </w:r>
    </w:p>
    <w:p w:rsidR="00A00127" w:rsidRPr="00A00127" w:rsidRDefault="00A00127" w:rsidP="00A00127">
      <w:pPr>
        <w:shd w:val="clear" w:color="auto" w:fill="FFFFFF"/>
        <w:ind w:right="48" w:firstLine="720"/>
        <w:jc w:val="both"/>
        <w:rPr>
          <w:rFonts w:ascii="Times New Roman" w:hAnsi="Times New Roman" w:cs="Times New Roman"/>
          <w:spacing w:val="-3"/>
          <w:sz w:val="22"/>
          <w:szCs w:val="22"/>
        </w:rPr>
      </w:pPr>
      <w:r w:rsidRPr="00A00127">
        <w:rPr>
          <w:rFonts w:ascii="Times New Roman" w:hAnsi="Times New Roman" w:cs="Times New Roman"/>
          <w:b/>
          <w:spacing w:val="-3"/>
          <w:sz w:val="22"/>
          <w:szCs w:val="22"/>
        </w:rPr>
        <w:t>Кризисы 11-го класса</w:t>
      </w:r>
      <w:r w:rsidRPr="00A00127">
        <w:rPr>
          <w:rFonts w:ascii="Times New Roman" w:hAnsi="Times New Roman" w:cs="Times New Roman"/>
          <w:spacing w:val="-3"/>
          <w:sz w:val="22"/>
          <w:szCs w:val="22"/>
        </w:rPr>
        <w:t>: а) Кризис неспособности к профессиональному самоопределению; б) Кризисы неготовности к ЕГЭ; в) Кризис неготовности к обучению в учреждениях среднего и высшего профессионального образования.</w:t>
      </w:r>
    </w:p>
    <w:p w:rsidR="00A00127" w:rsidRPr="00A00127" w:rsidRDefault="00A00127" w:rsidP="00A00127">
      <w:pPr>
        <w:shd w:val="clear" w:color="auto" w:fill="FFFFFF"/>
        <w:ind w:right="48" w:firstLine="720"/>
        <w:jc w:val="both"/>
        <w:rPr>
          <w:rFonts w:ascii="Times New Roman" w:hAnsi="Times New Roman" w:cs="Times New Roman"/>
          <w:spacing w:val="-3"/>
          <w:sz w:val="22"/>
          <w:szCs w:val="22"/>
        </w:rPr>
      </w:pPr>
      <w:r w:rsidRPr="00A00127">
        <w:rPr>
          <w:rFonts w:ascii="Times New Roman" w:hAnsi="Times New Roman" w:cs="Times New Roman"/>
          <w:b/>
          <w:spacing w:val="-3"/>
          <w:sz w:val="22"/>
          <w:szCs w:val="22"/>
        </w:rPr>
        <w:t>Кризисы обучения в учреждениях среднего и высшего профессионального образования</w:t>
      </w:r>
      <w:r w:rsidRPr="00A00127">
        <w:rPr>
          <w:rFonts w:ascii="Times New Roman" w:hAnsi="Times New Roman" w:cs="Times New Roman"/>
          <w:spacing w:val="-3"/>
          <w:sz w:val="22"/>
          <w:szCs w:val="22"/>
        </w:rPr>
        <w:t>: а) Кризис адаптации на 1-м курсе; б) Кризис среднего (3-го) курса (идентификация с выбранной специальностью/профессией); в) Кризисы отношений любви, начала добрачного периода и сексуального опыта; г) Кризисы эмансипации от родителей.</w:t>
      </w:r>
    </w:p>
    <w:p w:rsidR="00A00127" w:rsidRPr="00A00127" w:rsidRDefault="00A00127" w:rsidP="00A00127">
      <w:pPr>
        <w:widowControl w:val="0"/>
        <w:shd w:val="clear" w:color="auto" w:fill="FFFFFF"/>
        <w:tabs>
          <w:tab w:val="left" w:pos="701"/>
        </w:tabs>
        <w:autoSpaceDE w:val="0"/>
        <w:autoSpaceDN w:val="0"/>
        <w:adjustRightInd w:val="0"/>
        <w:ind w:firstLine="770"/>
        <w:jc w:val="both"/>
        <w:rPr>
          <w:rFonts w:ascii="Times New Roman" w:hAnsi="Times New Roman" w:cs="Times New Roman"/>
          <w:spacing w:val="-13"/>
          <w:sz w:val="22"/>
          <w:szCs w:val="22"/>
        </w:rPr>
      </w:pPr>
      <w:r w:rsidRPr="00A00127">
        <w:rPr>
          <w:rFonts w:ascii="Times New Roman" w:hAnsi="Times New Roman" w:cs="Times New Roman"/>
          <w:spacing w:val="-3"/>
          <w:sz w:val="22"/>
          <w:szCs w:val="22"/>
        </w:rPr>
        <w:t>Употребление ПАВ детьми, находящимися в аномально протекающих возрастных кризисах развития личности, является компенсаторным явлением – с его помощью подростки стремятся иллюзорно их преодолеть; само употребление ПАВ воспринимается подростками  как норма их поведения, как средство достижения успехов в различных сферах жизни.</w:t>
      </w:r>
    </w:p>
    <w:p w:rsidR="00A00127" w:rsidRPr="00A00127" w:rsidRDefault="00A00127" w:rsidP="00A00127">
      <w:pPr>
        <w:pStyle w:val="HTML"/>
        <w:spacing w:line="276" w:lineRule="auto"/>
        <w:ind w:firstLine="709"/>
        <w:jc w:val="both"/>
        <w:rPr>
          <w:sz w:val="22"/>
          <w:szCs w:val="22"/>
        </w:rPr>
      </w:pPr>
      <w:r w:rsidRPr="00A00127">
        <w:rPr>
          <w:rStyle w:val="fontstyle22"/>
          <w:b w:val="0"/>
          <w:bCs/>
          <w:i w:val="0"/>
          <w:iCs w:val="0"/>
          <w:sz w:val="22"/>
          <w:szCs w:val="22"/>
        </w:rPr>
        <w:t>              </w:t>
      </w:r>
    </w:p>
    <w:p w:rsidR="00A00127" w:rsidRPr="00A00127" w:rsidRDefault="00A00127" w:rsidP="00A00127">
      <w:pPr>
        <w:pStyle w:val="HTML"/>
        <w:spacing w:line="276" w:lineRule="auto"/>
        <w:ind w:firstLine="709"/>
        <w:jc w:val="both"/>
        <w:rPr>
          <w:sz w:val="22"/>
          <w:szCs w:val="22"/>
        </w:rPr>
      </w:pPr>
      <w:r w:rsidRPr="00A00127">
        <w:rPr>
          <w:rStyle w:val="fontstyle22"/>
          <w:bCs/>
          <w:i w:val="0"/>
          <w:iCs w:val="0"/>
          <w:sz w:val="22"/>
          <w:szCs w:val="22"/>
        </w:rPr>
        <w:t>Возрастные особенности формирования зависимого поведения</w:t>
      </w:r>
    </w:p>
    <w:p w:rsidR="00A00127" w:rsidRPr="00A00127" w:rsidRDefault="00A00127" w:rsidP="00A00127">
      <w:pPr>
        <w:pStyle w:val="HTML"/>
        <w:spacing w:line="276" w:lineRule="auto"/>
        <w:ind w:firstLine="709"/>
        <w:jc w:val="both"/>
        <w:rPr>
          <w:i w:val="0"/>
          <w:sz w:val="22"/>
          <w:szCs w:val="22"/>
        </w:rPr>
      </w:pPr>
      <w:r w:rsidRPr="00A00127">
        <w:rPr>
          <w:rStyle w:val="fontstyle25"/>
          <w:rFonts w:ascii="Times New Roman" w:hAnsi="Times New Roman"/>
          <w:b w:val="0"/>
          <w:bCs/>
          <w:i w:val="0"/>
          <w:sz w:val="22"/>
          <w:szCs w:val="22"/>
        </w:rPr>
        <w:t>Первая из приводимых здесь возрастных границ имеет тенденцию к постоянному снижению.</w:t>
      </w:r>
    </w:p>
    <w:p w:rsidR="00A00127" w:rsidRPr="00A00127" w:rsidRDefault="00A00127" w:rsidP="00A00127">
      <w:pPr>
        <w:pStyle w:val="HTML"/>
        <w:spacing w:line="276" w:lineRule="auto"/>
        <w:ind w:firstLine="709"/>
        <w:jc w:val="both"/>
        <w:rPr>
          <w:i w:val="0"/>
          <w:sz w:val="22"/>
          <w:szCs w:val="22"/>
        </w:rPr>
      </w:pPr>
      <w:r w:rsidRPr="00A00127">
        <w:rPr>
          <w:rStyle w:val="fontstyle28"/>
          <w:b w:val="0"/>
          <w:bCs/>
          <w:iCs w:val="0"/>
          <w:spacing w:val="20"/>
          <w:sz w:val="22"/>
          <w:szCs w:val="22"/>
        </w:rPr>
        <w:t>8—11</w:t>
      </w:r>
      <w:r w:rsidRPr="00A00127">
        <w:rPr>
          <w:rStyle w:val="fontstyle28"/>
          <w:b w:val="0"/>
          <w:bCs/>
          <w:iCs w:val="0"/>
          <w:sz w:val="22"/>
          <w:szCs w:val="22"/>
        </w:rPr>
        <w:t xml:space="preserve"> </w:t>
      </w:r>
      <w:r w:rsidRPr="00A00127">
        <w:rPr>
          <w:rStyle w:val="fontstyle28"/>
          <w:b w:val="0"/>
          <w:bCs/>
          <w:iCs w:val="0"/>
          <w:spacing w:val="20"/>
          <w:sz w:val="22"/>
          <w:szCs w:val="22"/>
        </w:rPr>
        <w:t>лет.</w:t>
      </w:r>
      <w:r w:rsidRPr="00A00127">
        <w:rPr>
          <w:rStyle w:val="fontstyle28"/>
          <w:b w:val="0"/>
          <w:bCs/>
          <w:iCs w:val="0"/>
          <w:sz w:val="22"/>
          <w:szCs w:val="22"/>
        </w:rPr>
        <w:t xml:space="preserve"> </w:t>
      </w:r>
      <w:r w:rsidRPr="00A00127">
        <w:rPr>
          <w:rStyle w:val="fontstyle25"/>
          <w:rFonts w:ascii="Times New Roman" w:hAnsi="Times New Roman"/>
          <w:b w:val="0"/>
          <w:bCs/>
          <w:i w:val="0"/>
          <w:sz w:val="22"/>
          <w:szCs w:val="22"/>
        </w:rPr>
        <w:t xml:space="preserve">Детей интересует все, что связано с наркотиками, — их действие, способы употребления. Наркотик — это неизвестный и запретный мир и, как все незнакомое и запретное, вызывает особое любопытство. По данным диагностических исследований, дети этого возраста о последствиях употребления наркотиков либо ничего не слышали, либо слышали, но ничего не поняли, либо не восприняли всерьез. Знания о наркотиках отрывочны, чаще всего получены со слов друзей и случайных приятелей. Наркотики пробовали употреблять единицы, возрастных группировок, принимающих наркотики как норму, пока еще нет. Активное употребление чаще всего связано с токсическими веществами (токсикомания). </w:t>
      </w:r>
    </w:p>
    <w:p w:rsidR="00A00127" w:rsidRPr="00A00127" w:rsidRDefault="00A00127" w:rsidP="00A00127">
      <w:pPr>
        <w:pStyle w:val="HTML"/>
        <w:spacing w:line="276" w:lineRule="auto"/>
        <w:ind w:firstLine="709"/>
        <w:jc w:val="both"/>
        <w:rPr>
          <w:i w:val="0"/>
          <w:sz w:val="22"/>
          <w:szCs w:val="22"/>
        </w:rPr>
      </w:pPr>
      <w:r w:rsidRPr="00A00127">
        <w:rPr>
          <w:rStyle w:val="fontstyle28"/>
          <w:b w:val="0"/>
          <w:bCs/>
          <w:iCs w:val="0"/>
          <w:spacing w:val="20"/>
          <w:sz w:val="22"/>
          <w:szCs w:val="22"/>
        </w:rPr>
        <w:t>11-13</w:t>
      </w:r>
      <w:r w:rsidRPr="00A00127">
        <w:rPr>
          <w:rStyle w:val="fontstyle28"/>
          <w:b w:val="0"/>
          <w:bCs/>
          <w:iCs w:val="0"/>
          <w:sz w:val="22"/>
          <w:szCs w:val="22"/>
        </w:rPr>
        <w:t xml:space="preserve"> </w:t>
      </w:r>
      <w:r w:rsidRPr="00A00127">
        <w:rPr>
          <w:rStyle w:val="fontstyle28"/>
          <w:b w:val="0"/>
          <w:bCs/>
          <w:iCs w:val="0"/>
          <w:spacing w:val="20"/>
          <w:sz w:val="22"/>
          <w:szCs w:val="22"/>
        </w:rPr>
        <w:t>лет.</w:t>
      </w:r>
      <w:r w:rsidRPr="00A00127">
        <w:rPr>
          <w:rStyle w:val="fontstyle28"/>
          <w:b w:val="0"/>
          <w:bCs/>
          <w:iCs w:val="0"/>
          <w:sz w:val="22"/>
          <w:szCs w:val="22"/>
        </w:rPr>
        <w:t xml:space="preserve"> </w:t>
      </w:r>
      <w:r w:rsidRPr="00A00127">
        <w:rPr>
          <w:rStyle w:val="fontstyle25"/>
          <w:rFonts w:ascii="Times New Roman" w:hAnsi="Times New Roman"/>
          <w:b w:val="0"/>
          <w:bCs/>
          <w:i w:val="0"/>
          <w:sz w:val="22"/>
          <w:szCs w:val="22"/>
        </w:rPr>
        <w:t>Основной возраст начала приема наркотиков. Интерес вызывает возможность употребления «легких» наркотиков из-за широко распространенного заблуждения об их существовании. О наркотиках подростки этого возраста знают многое, информация черпается из рассказов знакомых. Знания часто носят недостоверный характер. Отношение к наркотику если не позитивное, то с присутствием определенного «ореола привлекательности». Опасность употребления наркотиков недооценивается. Говорят о проблеме только между собой.</w:t>
      </w:r>
    </w:p>
    <w:p w:rsidR="00A00127" w:rsidRPr="00A00127" w:rsidRDefault="00A00127" w:rsidP="00A00127">
      <w:pPr>
        <w:pStyle w:val="HTML"/>
        <w:spacing w:line="276" w:lineRule="auto"/>
        <w:ind w:firstLine="709"/>
        <w:jc w:val="both"/>
        <w:rPr>
          <w:i w:val="0"/>
          <w:sz w:val="22"/>
          <w:szCs w:val="22"/>
        </w:rPr>
      </w:pPr>
      <w:r w:rsidRPr="00A00127">
        <w:rPr>
          <w:rStyle w:val="fontstyle25"/>
          <w:rFonts w:ascii="Times New Roman" w:hAnsi="Times New Roman"/>
          <w:b w:val="0"/>
          <w:bCs/>
          <w:i w:val="0"/>
          <w:sz w:val="22"/>
          <w:szCs w:val="22"/>
        </w:rPr>
        <w:t>Первые эпизоды наркотизации и алкоголизации у подростков 11-13 лет связаны, как правило, с трудной семейной или школьной ситуацией, безнадзорностью, некритичным отношением</w:t>
      </w:r>
      <w:r w:rsidRPr="00A00127">
        <w:rPr>
          <w:rStyle w:val="fontstyle35"/>
          <w:i w:val="0"/>
          <w:iCs w:val="0"/>
          <w:sz w:val="22"/>
          <w:szCs w:val="22"/>
        </w:rPr>
        <w:t xml:space="preserve"> </w:t>
      </w:r>
      <w:r w:rsidRPr="00A00127">
        <w:rPr>
          <w:rStyle w:val="fontstyle25"/>
          <w:rFonts w:ascii="Times New Roman" w:hAnsi="Times New Roman"/>
          <w:b w:val="0"/>
          <w:bCs/>
          <w:i w:val="0"/>
          <w:sz w:val="22"/>
          <w:szCs w:val="22"/>
        </w:rPr>
        <w:t xml:space="preserve">к поведению окружающих, неорганизованным досугом. Так как в этом возрасте наиболее доступны лекарственные и бытовые средства (бензин, клей, зубные пасты, таблетки и др.) и в то же время имеется заблуждение, что они менее вредны и опасны, то именно эти средства и оказываются тем, с чего начинается употребление </w:t>
      </w:r>
      <w:proofErr w:type="spellStart"/>
      <w:r w:rsidRPr="00A00127">
        <w:rPr>
          <w:rStyle w:val="fontstyle25"/>
          <w:rFonts w:ascii="Times New Roman" w:hAnsi="Times New Roman"/>
          <w:b w:val="0"/>
          <w:bCs/>
          <w:i w:val="0"/>
          <w:sz w:val="22"/>
          <w:szCs w:val="22"/>
        </w:rPr>
        <w:t>психоактивных</w:t>
      </w:r>
      <w:proofErr w:type="spellEnd"/>
      <w:r w:rsidRPr="00A00127">
        <w:rPr>
          <w:rStyle w:val="fontstyle25"/>
          <w:rFonts w:ascii="Times New Roman" w:hAnsi="Times New Roman"/>
          <w:b w:val="0"/>
          <w:bCs/>
          <w:i w:val="0"/>
          <w:sz w:val="22"/>
          <w:szCs w:val="22"/>
        </w:rPr>
        <w:t xml:space="preserve"> веществ.</w:t>
      </w:r>
    </w:p>
    <w:p w:rsidR="00A00127" w:rsidRPr="00A00127" w:rsidRDefault="00A00127" w:rsidP="00A00127">
      <w:pPr>
        <w:pStyle w:val="HTML"/>
        <w:spacing w:line="276" w:lineRule="auto"/>
        <w:ind w:firstLine="709"/>
        <w:jc w:val="both"/>
        <w:rPr>
          <w:i w:val="0"/>
          <w:sz w:val="22"/>
          <w:szCs w:val="22"/>
        </w:rPr>
      </w:pPr>
      <w:r w:rsidRPr="00A00127">
        <w:rPr>
          <w:rStyle w:val="fontstyle28"/>
          <w:b w:val="0"/>
          <w:bCs/>
          <w:iCs w:val="0"/>
          <w:spacing w:val="20"/>
          <w:sz w:val="22"/>
          <w:szCs w:val="22"/>
        </w:rPr>
        <w:t>14-17 лет.</w:t>
      </w:r>
      <w:r w:rsidRPr="00A00127">
        <w:rPr>
          <w:rStyle w:val="fontstyle28"/>
          <w:b w:val="0"/>
          <w:bCs/>
          <w:iCs w:val="0"/>
          <w:sz w:val="22"/>
          <w:szCs w:val="22"/>
        </w:rPr>
        <w:t xml:space="preserve"> </w:t>
      </w:r>
      <w:r w:rsidRPr="00A00127">
        <w:rPr>
          <w:rStyle w:val="fontstyle25"/>
          <w:rFonts w:ascii="Times New Roman" w:hAnsi="Times New Roman"/>
          <w:b w:val="0"/>
          <w:bCs/>
          <w:i w:val="0"/>
          <w:sz w:val="22"/>
          <w:szCs w:val="22"/>
        </w:rPr>
        <w:t xml:space="preserve">Наиболее опасный возраст для начала экспериментирования с </w:t>
      </w:r>
      <w:r w:rsidRPr="00A00127">
        <w:rPr>
          <w:rStyle w:val="fontstyle28"/>
          <w:b w:val="0"/>
          <w:bCs/>
          <w:iCs w:val="0"/>
          <w:spacing w:val="20"/>
          <w:sz w:val="22"/>
          <w:szCs w:val="22"/>
        </w:rPr>
        <w:t>любыми</w:t>
      </w:r>
      <w:r w:rsidRPr="00A00127">
        <w:rPr>
          <w:rStyle w:val="fontstyle28"/>
          <w:b w:val="0"/>
          <w:bCs/>
          <w:iCs w:val="0"/>
          <w:sz w:val="22"/>
          <w:szCs w:val="22"/>
        </w:rPr>
        <w:t xml:space="preserve"> </w:t>
      </w:r>
      <w:proofErr w:type="spellStart"/>
      <w:r w:rsidRPr="00A00127">
        <w:rPr>
          <w:rStyle w:val="fontstyle25"/>
          <w:rFonts w:ascii="Times New Roman" w:hAnsi="Times New Roman"/>
          <w:b w:val="0"/>
          <w:bCs/>
          <w:i w:val="0"/>
          <w:sz w:val="22"/>
          <w:szCs w:val="22"/>
        </w:rPr>
        <w:t>психоактивными</w:t>
      </w:r>
      <w:proofErr w:type="spellEnd"/>
      <w:r w:rsidRPr="00A00127">
        <w:rPr>
          <w:rStyle w:val="fontstyle25"/>
          <w:rFonts w:ascii="Times New Roman" w:hAnsi="Times New Roman"/>
          <w:b w:val="0"/>
          <w:bCs/>
          <w:i w:val="0"/>
          <w:sz w:val="22"/>
          <w:szCs w:val="22"/>
        </w:rPr>
        <w:t xml:space="preserve"> веществами. Его часто называют возрастом независимости. Опыт знакомства с наркотиками происходит на дискотеке, молодежной вечеринке, в компании друзей, в подворотне — в изолированных от влияния взрослых пространствах. У большинства возникает либо личный опыт употребления того или иного наркотика, либо опосредованный — через близких знакомых и друзей.</w:t>
      </w:r>
    </w:p>
    <w:p w:rsidR="00A00127" w:rsidRPr="00A00127" w:rsidRDefault="00A00127" w:rsidP="00A00127">
      <w:pPr>
        <w:pStyle w:val="HTML"/>
        <w:spacing w:line="276" w:lineRule="auto"/>
        <w:ind w:firstLine="709"/>
        <w:jc w:val="both"/>
        <w:rPr>
          <w:i w:val="0"/>
          <w:sz w:val="22"/>
          <w:szCs w:val="22"/>
        </w:rPr>
      </w:pPr>
      <w:r w:rsidRPr="00A00127">
        <w:rPr>
          <w:rStyle w:val="fontstyle25"/>
          <w:rFonts w:ascii="Times New Roman" w:hAnsi="Times New Roman"/>
          <w:b w:val="0"/>
          <w:bCs/>
          <w:i w:val="0"/>
          <w:sz w:val="22"/>
          <w:szCs w:val="22"/>
        </w:rPr>
        <w:t>Вместе с расширением и объективизацией информации о наркотиках и риске злоупотребления ими формируется и все более определенное отношение к наркотику.</w:t>
      </w:r>
    </w:p>
    <w:p w:rsidR="00A00127" w:rsidRPr="00A00127" w:rsidRDefault="00A00127" w:rsidP="00A00127">
      <w:pPr>
        <w:pStyle w:val="HTML"/>
        <w:spacing w:line="276" w:lineRule="auto"/>
        <w:ind w:firstLine="709"/>
        <w:jc w:val="both"/>
        <w:rPr>
          <w:rStyle w:val="fontstyle30"/>
          <w:bCs/>
          <w:i w:val="0"/>
          <w:iCs w:val="0"/>
          <w:sz w:val="22"/>
          <w:szCs w:val="22"/>
        </w:rPr>
      </w:pPr>
    </w:p>
    <w:p w:rsidR="00A00127" w:rsidRPr="00A00127" w:rsidRDefault="00A00127" w:rsidP="00A00127">
      <w:pPr>
        <w:pStyle w:val="HTML"/>
        <w:spacing w:line="276" w:lineRule="auto"/>
        <w:ind w:firstLine="709"/>
        <w:jc w:val="both"/>
        <w:rPr>
          <w:b/>
          <w:sz w:val="22"/>
          <w:szCs w:val="22"/>
        </w:rPr>
      </w:pPr>
      <w:r w:rsidRPr="00A00127">
        <w:rPr>
          <w:rStyle w:val="fontstyle32"/>
          <w:b/>
          <w:bCs/>
          <w:i w:val="0"/>
          <w:iCs w:val="0"/>
          <w:sz w:val="22"/>
          <w:szCs w:val="22"/>
        </w:rPr>
        <w:t>Черты характера, способствующие формированию зависимого поведения.</w:t>
      </w:r>
    </w:p>
    <w:p w:rsidR="00A00127" w:rsidRPr="00A00127" w:rsidRDefault="00A00127" w:rsidP="00A00127">
      <w:pPr>
        <w:pStyle w:val="HTML"/>
        <w:spacing w:line="276" w:lineRule="auto"/>
        <w:ind w:firstLine="709"/>
        <w:jc w:val="both"/>
        <w:rPr>
          <w:sz w:val="22"/>
          <w:szCs w:val="22"/>
        </w:rPr>
      </w:pPr>
      <w:r w:rsidRPr="00A00127">
        <w:rPr>
          <w:rStyle w:val="fontstyle27"/>
          <w:b w:val="0"/>
          <w:bCs/>
          <w:iCs w:val="0"/>
          <w:sz w:val="22"/>
          <w:szCs w:val="22"/>
        </w:rPr>
        <w:t xml:space="preserve">Чтобы лучше понять механизм привыкания к </w:t>
      </w:r>
      <w:proofErr w:type="spellStart"/>
      <w:r w:rsidRPr="00A00127">
        <w:rPr>
          <w:rStyle w:val="fontstyle27"/>
          <w:b w:val="0"/>
          <w:bCs/>
          <w:iCs w:val="0"/>
          <w:sz w:val="22"/>
          <w:szCs w:val="22"/>
        </w:rPr>
        <w:t>психоактивным</w:t>
      </w:r>
      <w:proofErr w:type="spellEnd"/>
      <w:r w:rsidRPr="00A00127">
        <w:rPr>
          <w:rStyle w:val="fontstyle27"/>
          <w:b w:val="0"/>
          <w:bCs/>
          <w:iCs w:val="0"/>
          <w:sz w:val="22"/>
          <w:szCs w:val="22"/>
        </w:rPr>
        <w:t xml:space="preserve"> веществам, приходится учитывать не только возраст подростков, но и особенности их характера (акцентуации).</w:t>
      </w:r>
    </w:p>
    <w:p w:rsidR="00A00127" w:rsidRPr="00A00127" w:rsidRDefault="00A00127" w:rsidP="00A00127">
      <w:pPr>
        <w:pStyle w:val="HTML"/>
        <w:spacing w:line="276" w:lineRule="auto"/>
        <w:ind w:firstLine="709"/>
        <w:jc w:val="both"/>
        <w:rPr>
          <w:sz w:val="22"/>
          <w:szCs w:val="22"/>
        </w:rPr>
      </w:pPr>
      <w:proofErr w:type="gramStart"/>
      <w:r w:rsidRPr="00A00127">
        <w:rPr>
          <w:rStyle w:val="fontstyle27"/>
          <w:b w:val="0"/>
          <w:bCs/>
          <w:iCs w:val="0"/>
          <w:sz w:val="22"/>
          <w:szCs w:val="22"/>
        </w:rPr>
        <w:t xml:space="preserve">•   Подростки, отличающиеся преобладанием </w:t>
      </w:r>
      <w:r w:rsidRPr="00A00127">
        <w:rPr>
          <w:rStyle w:val="fontstyle28"/>
          <w:b w:val="0"/>
          <w:bCs/>
          <w:iCs w:val="0"/>
          <w:sz w:val="22"/>
          <w:szCs w:val="22"/>
        </w:rPr>
        <w:t xml:space="preserve">приподнятого настроения, </w:t>
      </w:r>
      <w:r w:rsidRPr="00A00127">
        <w:rPr>
          <w:rStyle w:val="fontstyle27"/>
          <w:b w:val="0"/>
          <w:bCs/>
          <w:iCs w:val="0"/>
          <w:sz w:val="22"/>
          <w:szCs w:val="22"/>
        </w:rPr>
        <w:t xml:space="preserve">жаждой деятельности, повышенной словоохотливостью, неугасимым оптимизмом, склонностью к риску, </w:t>
      </w:r>
      <w:r w:rsidRPr="00A00127">
        <w:rPr>
          <w:rStyle w:val="fontstyle27"/>
          <w:b w:val="0"/>
          <w:bCs/>
          <w:iCs w:val="0"/>
          <w:sz w:val="22"/>
          <w:szCs w:val="22"/>
        </w:rPr>
        <w:lastRenderedPageBreak/>
        <w:t>острым ощущениям, неразборчивостью в выборе знакомств, податливы влиянию приятелей из стихийно формирующихся групп и легко соблазняются на предложения алкоголя, токсических веществ и наркотиков.</w:t>
      </w:r>
      <w:proofErr w:type="gramEnd"/>
      <w:r w:rsidRPr="00A00127">
        <w:rPr>
          <w:rStyle w:val="fontstyle27"/>
          <w:b w:val="0"/>
          <w:bCs/>
          <w:iCs w:val="0"/>
          <w:sz w:val="22"/>
          <w:szCs w:val="22"/>
        </w:rPr>
        <w:t xml:space="preserve"> Все </w:t>
      </w:r>
      <w:proofErr w:type="spellStart"/>
      <w:r w:rsidRPr="00A00127">
        <w:rPr>
          <w:rStyle w:val="fontstyle27"/>
          <w:b w:val="0"/>
          <w:bCs/>
          <w:iCs w:val="0"/>
          <w:sz w:val="22"/>
          <w:szCs w:val="22"/>
        </w:rPr>
        <w:t>психоактивные</w:t>
      </w:r>
      <w:proofErr w:type="spellEnd"/>
      <w:r w:rsidRPr="00A00127">
        <w:rPr>
          <w:rStyle w:val="fontstyle27"/>
          <w:b w:val="0"/>
          <w:bCs/>
          <w:iCs w:val="0"/>
          <w:sz w:val="22"/>
          <w:szCs w:val="22"/>
        </w:rPr>
        <w:t xml:space="preserve"> вещества, вызывающие подъем настроения, созвучны их натуре, и они легко становятся на путь их употребления. Для этих подростков </w:t>
      </w:r>
      <w:proofErr w:type="gramStart"/>
      <w:r w:rsidRPr="00A00127">
        <w:rPr>
          <w:rStyle w:val="fontstyle27"/>
          <w:b w:val="0"/>
          <w:bCs/>
          <w:iCs w:val="0"/>
          <w:sz w:val="22"/>
          <w:szCs w:val="22"/>
        </w:rPr>
        <w:t>характерен</w:t>
      </w:r>
      <w:proofErr w:type="gramEnd"/>
      <w:r w:rsidRPr="00A00127">
        <w:rPr>
          <w:rStyle w:val="fontstyle27"/>
          <w:b w:val="0"/>
          <w:bCs/>
          <w:iCs w:val="0"/>
          <w:sz w:val="22"/>
          <w:szCs w:val="22"/>
        </w:rPr>
        <w:t xml:space="preserve"> «поисковый </w:t>
      </w:r>
      <w:proofErr w:type="spellStart"/>
      <w:r w:rsidRPr="00A00127">
        <w:rPr>
          <w:rStyle w:val="fontstyle27"/>
          <w:b w:val="0"/>
          <w:bCs/>
          <w:iCs w:val="0"/>
          <w:sz w:val="22"/>
          <w:szCs w:val="22"/>
        </w:rPr>
        <w:t>полинаркотизм</w:t>
      </w:r>
      <w:proofErr w:type="spellEnd"/>
      <w:r w:rsidRPr="00A00127">
        <w:rPr>
          <w:rStyle w:val="fontstyle27"/>
          <w:b w:val="0"/>
          <w:bCs/>
          <w:iCs w:val="0"/>
          <w:sz w:val="22"/>
          <w:szCs w:val="22"/>
        </w:rPr>
        <w:t>», они стремятся попробовать как можно больше разных предлагаемых им препаратов.</w:t>
      </w:r>
    </w:p>
    <w:p w:rsidR="00A00127" w:rsidRPr="00A00127" w:rsidRDefault="00A00127" w:rsidP="00A00127">
      <w:pPr>
        <w:pStyle w:val="HTML"/>
        <w:spacing w:line="276" w:lineRule="auto"/>
        <w:ind w:firstLine="709"/>
        <w:jc w:val="both"/>
        <w:rPr>
          <w:sz w:val="22"/>
          <w:szCs w:val="22"/>
        </w:rPr>
      </w:pPr>
      <w:r w:rsidRPr="00A00127">
        <w:rPr>
          <w:rStyle w:val="fontstyle27"/>
          <w:b w:val="0"/>
          <w:bCs/>
          <w:iCs w:val="0"/>
          <w:sz w:val="22"/>
          <w:szCs w:val="22"/>
        </w:rPr>
        <w:t>•   У подростков с постоянным сниженным настроением</w:t>
      </w:r>
      <w:r w:rsidRPr="00A00127">
        <w:rPr>
          <w:rStyle w:val="fontstyle28"/>
          <w:b w:val="0"/>
          <w:bCs/>
          <w:iCs w:val="0"/>
          <w:sz w:val="22"/>
          <w:szCs w:val="22"/>
        </w:rPr>
        <w:t xml:space="preserve"> </w:t>
      </w:r>
      <w:r w:rsidRPr="00A00127">
        <w:rPr>
          <w:rStyle w:val="fontstyle27"/>
          <w:b w:val="0"/>
          <w:bCs/>
          <w:iCs w:val="0"/>
          <w:sz w:val="22"/>
          <w:szCs w:val="22"/>
        </w:rPr>
        <w:t xml:space="preserve">нередко возникает желание добиться его улучшения с помощью алкогольных напитков или стимуляторов. Однако эти средства чаще всего не дают желаемого результата. Более того, алкоголь нередко углубляет депрессию. Стимуляторы же у этих подростков скорее вызовут тревогу и беспокойство, чем поднимут настроение. Успокаивающие средства (транквилизаторы) улучшают настроение и уменьшают степень актуальности жизненных трудностей, в </w:t>
      </w:r>
      <w:proofErr w:type="gramStart"/>
      <w:r w:rsidRPr="00A00127">
        <w:rPr>
          <w:rStyle w:val="fontstyle27"/>
          <w:b w:val="0"/>
          <w:bCs/>
          <w:iCs w:val="0"/>
          <w:sz w:val="22"/>
          <w:szCs w:val="22"/>
        </w:rPr>
        <w:t>связи</w:t>
      </w:r>
      <w:proofErr w:type="gramEnd"/>
      <w:r w:rsidRPr="00A00127">
        <w:rPr>
          <w:rStyle w:val="fontstyle27"/>
          <w:b w:val="0"/>
          <w:bCs/>
          <w:iCs w:val="0"/>
          <w:sz w:val="22"/>
          <w:szCs w:val="22"/>
        </w:rPr>
        <w:t xml:space="preserve"> с чем пристрастие возникает именно к ним.</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 </w:t>
      </w:r>
      <w:r w:rsidRPr="00A00127">
        <w:rPr>
          <w:rStyle w:val="fontstyle27"/>
          <w:b w:val="0"/>
          <w:bCs/>
          <w:iCs w:val="0"/>
          <w:smallCaps/>
          <w:sz w:val="22"/>
          <w:szCs w:val="22"/>
        </w:rPr>
        <w:t> </w:t>
      </w:r>
      <w:r w:rsidRPr="00A00127">
        <w:rPr>
          <w:rStyle w:val="fontstyle30"/>
          <w:b w:val="0"/>
          <w:bCs/>
          <w:i w:val="0"/>
          <w:iCs w:val="0"/>
          <w:sz w:val="22"/>
          <w:szCs w:val="22"/>
        </w:rPr>
        <w:t>Живо на все реагирующие и впечатлительные подростки</w:t>
      </w:r>
      <w:r w:rsidRPr="00A00127">
        <w:rPr>
          <w:rStyle w:val="fontstyle27"/>
          <w:b w:val="0"/>
          <w:bCs/>
          <w:iCs w:val="0"/>
          <w:smallCaps/>
          <w:sz w:val="22"/>
          <w:szCs w:val="22"/>
        </w:rPr>
        <w:t xml:space="preserve"> с</w:t>
      </w:r>
      <w:r w:rsidRPr="00A00127">
        <w:rPr>
          <w:rStyle w:val="fontstyle29"/>
          <w:i w:val="0"/>
          <w:iCs w:val="0"/>
          <w:sz w:val="22"/>
          <w:szCs w:val="22"/>
        </w:rPr>
        <w:t xml:space="preserve"> </w:t>
      </w:r>
      <w:r w:rsidRPr="00A00127">
        <w:rPr>
          <w:rStyle w:val="fontstyle30"/>
          <w:b w:val="0"/>
          <w:bCs/>
          <w:i w:val="0"/>
          <w:iCs w:val="0"/>
          <w:sz w:val="22"/>
          <w:szCs w:val="22"/>
        </w:rPr>
        <w:t xml:space="preserve">легко меняющимся настроением начинают употреблять </w:t>
      </w:r>
      <w:proofErr w:type="spellStart"/>
      <w:r w:rsidRPr="00A00127">
        <w:rPr>
          <w:rStyle w:val="fontstyle30"/>
          <w:b w:val="0"/>
          <w:bCs/>
          <w:i w:val="0"/>
          <w:iCs w:val="0"/>
          <w:sz w:val="22"/>
          <w:szCs w:val="22"/>
        </w:rPr>
        <w:t>ингалянты</w:t>
      </w:r>
      <w:proofErr w:type="spellEnd"/>
      <w:r w:rsidRPr="00A00127">
        <w:rPr>
          <w:rStyle w:val="fontstyle27"/>
          <w:b w:val="0"/>
          <w:bCs/>
          <w:iCs w:val="0"/>
          <w:smallCaps/>
          <w:sz w:val="22"/>
          <w:szCs w:val="22"/>
        </w:rPr>
        <w:t xml:space="preserve"> </w:t>
      </w:r>
      <w:r w:rsidRPr="00A00127">
        <w:rPr>
          <w:rStyle w:val="fontstyle30"/>
          <w:b w:val="0"/>
          <w:bCs/>
          <w:i w:val="0"/>
          <w:iCs w:val="0"/>
          <w:sz w:val="22"/>
          <w:szCs w:val="22"/>
        </w:rPr>
        <w:t xml:space="preserve">или алкогольные напитки под влиянием </w:t>
      </w:r>
      <w:proofErr w:type="spellStart"/>
      <w:r w:rsidRPr="00A00127">
        <w:rPr>
          <w:rStyle w:val="fontstyle30"/>
          <w:b w:val="0"/>
          <w:bCs/>
          <w:i w:val="0"/>
          <w:iCs w:val="0"/>
          <w:sz w:val="22"/>
          <w:szCs w:val="22"/>
        </w:rPr>
        <w:t>референтной</w:t>
      </w:r>
      <w:proofErr w:type="spellEnd"/>
      <w:r w:rsidRPr="00A00127">
        <w:rPr>
          <w:rStyle w:val="fontstyle30"/>
          <w:b w:val="0"/>
          <w:bCs/>
          <w:i w:val="0"/>
          <w:iCs w:val="0"/>
          <w:sz w:val="22"/>
          <w:szCs w:val="22"/>
        </w:rPr>
        <w:t xml:space="preserve"> группы, от которой они сильно зависят. </w:t>
      </w:r>
      <w:proofErr w:type="spellStart"/>
      <w:r w:rsidRPr="00A00127">
        <w:rPr>
          <w:rStyle w:val="fontstyle30"/>
          <w:b w:val="0"/>
          <w:bCs/>
          <w:i w:val="0"/>
          <w:iCs w:val="0"/>
          <w:sz w:val="22"/>
          <w:szCs w:val="22"/>
        </w:rPr>
        <w:t>Эйфоризирующее</w:t>
      </w:r>
      <w:proofErr w:type="spellEnd"/>
      <w:r w:rsidRPr="00A00127">
        <w:rPr>
          <w:rStyle w:val="fontstyle30"/>
          <w:b w:val="0"/>
          <w:bCs/>
          <w:i w:val="0"/>
          <w:iCs w:val="0"/>
          <w:sz w:val="22"/>
          <w:szCs w:val="22"/>
        </w:rPr>
        <w:t xml:space="preserve"> действие </w:t>
      </w:r>
      <w:proofErr w:type="spellStart"/>
      <w:r w:rsidRPr="00A00127">
        <w:rPr>
          <w:rStyle w:val="fontstyle30"/>
          <w:b w:val="0"/>
          <w:bCs/>
          <w:i w:val="0"/>
          <w:iCs w:val="0"/>
          <w:sz w:val="22"/>
          <w:szCs w:val="22"/>
        </w:rPr>
        <w:t>ингалянтов</w:t>
      </w:r>
      <w:proofErr w:type="spellEnd"/>
      <w:r w:rsidRPr="00A00127">
        <w:rPr>
          <w:rStyle w:val="fontstyle30"/>
          <w:b w:val="0"/>
          <w:bCs/>
          <w:i w:val="0"/>
          <w:iCs w:val="0"/>
          <w:sz w:val="22"/>
          <w:szCs w:val="22"/>
        </w:rPr>
        <w:t xml:space="preserve">, способствующее оживлению фантазий, делает эти вещества особенно привлекательными для них. Возможность забыться на некоторое время, отключиться от реальности, исправить настроение – еще один повод для их использования. </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 xml:space="preserve">• Нерешительные, сомневающиеся, мнительные, пугающиеся всего нового, постоянно тревожные подростки, обнаружив, что успокаивающие или другие </w:t>
      </w:r>
      <w:proofErr w:type="spellStart"/>
      <w:r w:rsidRPr="00A00127">
        <w:rPr>
          <w:rStyle w:val="fontstyle30"/>
          <w:b w:val="0"/>
          <w:bCs/>
          <w:i w:val="0"/>
          <w:iCs w:val="0"/>
          <w:sz w:val="22"/>
          <w:szCs w:val="22"/>
        </w:rPr>
        <w:t>психоактивные</w:t>
      </w:r>
      <w:proofErr w:type="spellEnd"/>
      <w:r w:rsidRPr="00A00127">
        <w:rPr>
          <w:rStyle w:val="fontstyle30"/>
          <w:b w:val="0"/>
          <w:bCs/>
          <w:i w:val="0"/>
          <w:iCs w:val="0"/>
          <w:sz w:val="22"/>
          <w:szCs w:val="22"/>
        </w:rPr>
        <w:t xml:space="preserve"> средства способны смягчить переживания, связанные с предстоящими или воображаемыми трудностями, могут в определенных ситуациях прибегать к их поддержке.</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 xml:space="preserve">•  У подростков с выраженной </w:t>
      </w:r>
      <w:proofErr w:type="spellStart"/>
      <w:r w:rsidRPr="00A00127">
        <w:rPr>
          <w:rStyle w:val="fontstyle30"/>
          <w:b w:val="0"/>
          <w:bCs/>
          <w:i w:val="0"/>
          <w:iCs w:val="0"/>
          <w:sz w:val="22"/>
          <w:szCs w:val="22"/>
        </w:rPr>
        <w:t>интравертированностью</w:t>
      </w:r>
      <w:proofErr w:type="spellEnd"/>
      <w:r w:rsidRPr="00A00127">
        <w:rPr>
          <w:rStyle w:val="fontstyle30"/>
          <w:b w:val="0"/>
          <w:bCs/>
          <w:i w:val="0"/>
          <w:iCs w:val="0"/>
          <w:sz w:val="22"/>
          <w:szCs w:val="22"/>
        </w:rPr>
        <w:t xml:space="preserve">, пребывающих в вымышленном мире собственных схем и фантазий, склонных к уединению, </w:t>
      </w:r>
      <w:proofErr w:type="spellStart"/>
      <w:r w:rsidRPr="00A00127">
        <w:rPr>
          <w:rStyle w:val="fontstyle30"/>
          <w:b w:val="0"/>
          <w:bCs/>
          <w:i w:val="0"/>
          <w:iCs w:val="0"/>
          <w:sz w:val="22"/>
          <w:szCs w:val="22"/>
        </w:rPr>
        <w:t>психоактивные</w:t>
      </w:r>
      <w:proofErr w:type="spellEnd"/>
      <w:r w:rsidRPr="00A00127">
        <w:rPr>
          <w:rStyle w:val="fontstyle30"/>
          <w:b w:val="0"/>
          <w:bCs/>
          <w:i w:val="0"/>
          <w:iCs w:val="0"/>
          <w:sz w:val="22"/>
          <w:szCs w:val="22"/>
        </w:rPr>
        <w:t xml:space="preserve"> вещества стимулируют фантазирование или облегчают столь трудный для них процесс общения. В этой связи они легко привыкают к опийным препаратам, а в младшем подростковом возрасте – к </w:t>
      </w:r>
      <w:proofErr w:type="spellStart"/>
      <w:r w:rsidRPr="00A00127">
        <w:rPr>
          <w:rStyle w:val="fontstyle30"/>
          <w:b w:val="0"/>
          <w:bCs/>
          <w:i w:val="0"/>
          <w:iCs w:val="0"/>
          <w:sz w:val="22"/>
          <w:szCs w:val="22"/>
        </w:rPr>
        <w:t>ингалянтам</w:t>
      </w:r>
      <w:proofErr w:type="spellEnd"/>
      <w:r w:rsidRPr="00A00127">
        <w:rPr>
          <w:rStyle w:val="fontstyle30"/>
          <w:b w:val="0"/>
          <w:bCs/>
          <w:i w:val="0"/>
          <w:iCs w:val="0"/>
          <w:sz w:val="22"/>
          <w:szCs w:val="22"/>
        </w:rPr>
        <w:t>.</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 xml:space="preserve">•  Значительный процент среди наркотизирующихся и </w:t>
      </w:r>
      <w:proofErr w:type="spellStart"/>
      <w:r w:rsidRPr="00A00127">
        <w:rPr>
          <w:rStyle w:val="fontstyle30"/>
          <w:b w:val="0"/>
          <w:bCs/>
          <w:i w:val="0"/>
          <w:iCs w:val="0"/>
          <w:sz w:val="22"/>
          <w:szCs w:val="22"/>
        </w:rPr>
        <w:t>алкоголизирующихся</w:t>
      </w:r>
      <w:proofErr w:type="spellEnd"/>
      <w:r w:rsidRPr="00A00127">
        <w:rPr>
          <w:rStyle w:val="fontstyle30"/>
          <w:b w:val="0"/>
          <w:bCs/>
          <w:i w:val="0"/>
          <w:iCs w:val="0"/>
          <w:sz w:val="22"/>
          <w:szCs w:val="22"/>
        </w:rPr>
        <w:t xml:space="preserve"> подростков составляют склонные к бурным вспышкам аффекта, неожиданным действиям и поступкам, решению конфликтов с помощью грубой физической силы. В состоянии опьянения они утрачивают </w:t>
      </w:r>
      <w:proofErr w:type="gramStart"/>
      <w:r w:rsidRPr="00A00127">
        <w:rPr>
          <w:rStyle w:val="fontstyle30"/>
          <w:b w:val="0"/>
          <w:bCs/>
          <w:i w:val="0"/>
          <w:iCs w:val="0"/>
          <w:sz w:val="22"/>
          <w:szCs w:val="22"/>
        </w:rPr>
        <w:t>контроль за</w:t>
      </w:r>
      <w:proofErr w:type="gramEnd"/>
      <w:r w:rsidRPr="00A00127">
        <w:rPr>
          <w:rStyle w:val="fontstyle30"/>
          <w:b w:val="0"/>
          <w:bCs/>
          <w:i w:val="0"/>
          <w:iCs w:val="0"/>
          <w:sz w:val="22"/>
          <w:szCs w:val="22"/>
        </w:rPr>
        <w:t xml:space="preserve"> своим поведением, затевают ссоры, вступают в конфликты, в драках наносят тяжелые повреждения. С первого опыта знакомства с алкоголем или другими токсическими веществами стремятся добиться полного отключения. Начиная употреблять те или иные наркотические вещества, легко оказываются в зависимости от них.</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  </w:t>
      </w:r>
      <w:proofErr w:type="spellStart"/>
      <w:r w:rsidRPr="00A00127">
        <w:rPr>
          <w:rStyle w:val="fontstyle30"/>
          <w:b w:val="0"/>
          <w:bCs/>
          <w:i w:val="0"/>
          <w:iCs w:val="0"/>
          <w:sz w:val="22"/>
          <w:szCs w:val="22"/>
        </w:rPr>
        <w:t>Истероидные</w:t>
      </w:r>
      <w:proofErr w:type="spellEnd"/>
      <w:r w:rsidRPr="00A00127">
        <w:rPr>
          <w:rStyle w:val="fontstyle30"/>
          <w:b w:val="0"/>
          <w:bCs/>
          <w:i w:val="0"/>
          <w:iCs w:val="0"/>
          <w:sz w:val="22"/>
          <w:szCs w:val="22"/>
        </w:rPr>
        <w:t xml:space="preserve"> подростки, характеризующиеся эгоцентризмом, капризностью, </w:t>
      </w:r>
      <w:proofErr w:type="spellStart"/>
      <w:r w:rsidRPr="00A00127">
        <w:rPr>
          <w:rStyle w:val="fontstyle30"/>
          <w:b w:val="0"/>
          <w:bCs/>
          <w:i w:val="0"/>
          <w:iCs w:val="0"/>
          <w:sz w:val="22"/>
          <w:szCs w:val="22"/>
        </w:rPr>
        <w:t>демонстративностью</w:t>
      </w:r>
      <w:proofErr w:type="spellEnd"/>
      <w:r w:rsidRPr="00A00127">
        <w:rPr>
          <w:rStyle w:val="fontstyle30"/>
          <w:b w:val="0"/>
          <w:bCs/>
          <w:i w:val="0"/>
          <w:iCs w:val="0"/>
          <w:sz w:val="22"/>
          <w:szCs w:val="22"/>
        </w:rPr>
        <w:t xml:space="preserve">, потребностью в признании, самовосхвалением, будучи легко внушаемыми, рано подчиняются предлагающим попробовать курительные смеси, напитки, любые </w:t>
      </w:r>
      <w:proofErr w:type="spellStart"/>
      <w:r w:rsidRPr="00A00127">
        <w:rPr>
          <w:rStyle w:val="fontstyle30"/>
          <w:b w:val="0"/>
          <w:bCs/>
          <w:i w:val="0"/>
          <w:iCs w:val="0"/>
          <w:sz w:val="22"/>
          <w:szCs w:val="22"/>
        </w:rPr>
        <w:t>психоактивные</w:t>
      </w:r>
      <w:proofErr w:type="spellEnd"/>
      <w:r w:rsidRPr="00A00127">
        <w:rPr>
          <w:rStyle w:val="fontstyle30"/>
          <w:b w:val="0"/>
          <w:bCs/>
          <w:i w:val="0"/>
          <w:iCs w:val="0"/>
          <w:sz w:val="22"/>
          <w:szCs w:val="22"/>
        </w:rPr>
        <w:t xml:space="preserve"> вещества. Они обнаруживают особую склонность к стимуляторам, привлекательными для них могут оказаться и алкоголь, и опиаты, и транквилизаторы. Возникновению у них привыкания способствует стремление покрасоваться, продемонстрировать выносливость к спиртным напиткам, показать свою способность «всех перепить».</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 xml:space="preserve">• У подростков слабовольных, не способных к самостоятельности, постоянно ищущих удовольствий, праздности и развлечений, самый высокий риск пристраститься к наркотикам. Не будучи в силах занять себя сами, они все время нуждаются во внешней стимуляции. В своем стремлении к наслаждениям они, единожды попробовав алкоголь или токсические вещества, легко становятся на путь их постоянного использования, как правило, не отдавая предпочтения ни одному из них. При этом следует отметить, что формирование зависимости у этих подростков происходит постепенно.    </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lastRenderedPageBreak/>
        <w:t xml:space="preserve">Пристрастие к </w:t>
      </w:r>
      <w:proofErr w:type="spellStart"/>
      <w:r w:rsidRPr="00A00127">
        <w:rPr>
          <w:rStyle w:val="fontstyle30"/>
          <w:b w:val="0"/>
          <w:bCs/>
          <w:i w:val="0"/>
          <w:iCs w:val="0"/>
          <w:sz w:val="22"/>
          <w:szCs w:val="22"/>
        </w:rPr>
        <w:t>психоактивным</w:t>
      </w:r>
      <w:proofErr w:type="spellEnd"/>
      <w:r w:rsidRPr="00A00127">
        <w:rPr>
          <w:rStyle w:val="fontstyle30"/>
          <w:b w:val="0"/>
          <w:bCs/>
          <w:i w:val="0"/>
          <w:iCs w:val="0"/>
          <w:sz w:val="22"/>
          <w:szCs w:val="22"/>
        </w:rPr>
        <w:t xml:space="preserve"> веществам, будучи, как правило, порождением неблагоприятных биологических и социально-психологических факторов, одновременно ими же и осложняется, грубо нарушая образ жизни подростков. Потеряв эмоциональные связи с близкими людьми, они субъективно переживают полное душевное благополучие, так как оказываются не способными критически осмыслить сложившуюся ситуацию. </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 xml:space="preserve">Подростки, злоупотребляющие </w:t>
      </w:r>
      <w:proofErr w:type="spellStart"/>
      <w:r w:rsidRPr="00A00127">
        <w:rPr>
          <w:rStyle w:val="fontstyle30"/>
          <w:b w:val="0"/>
          <w:bCs/>
          <w:i w:val="0"/>
          <w:iCs w:val="0"/>
          <w:sz w:val="22"/>
          <w:szCs w:val="22"/>
        </w:rPr>
        <w:t>психоактивными</w:t>
      </w:r>
      <w:proofErr w:type="spellEnd"/>
      <w:r w:rsidRPr="00A00127">
        <w:rPr>
          <w:rStyle w:val="fontstyle30"/>
          <w:b w:val="0"/>
          <w:bCs/>
          <w:i w:val="0"/>
          <w:iCs w:val="0"/>
          <w:sz w:val="22"/>
          <w:szCs w:val="22"/>
        </w:rPr>
        <w:t xml:space="preserve"> веществами, находятся под влиянием стихийно сложившейся группы, к которой они принадлежат, и вместе со сверстниками пренебрегают установленными законом и моралью нормами. Группа поддерживает и даже культивирует такое нарушенное (</w:t>
      </w:r>
      <w:proofErr w:type="spellStart"/>
      <w:r w:rsidRPr="00A00127">
        <w:rPr>
          <w:rStyle w:val="fontstyle30"/>
          <w:b w:val="0"/>
          <w:bCs/>
          <w:i w:val="0"/>
          <w:iCs w:val="0"/>
          <w:sz w:val="22"/>
          <w:szCs w:val="22"/>
        </w:rPr>
        <w:t>девиантное</w:t>
      </w:r>
      <w:proofErr w:type="spellEnd"/>
      <w:r w:rsidRPr="00A00127">
        <w:rPr>
          <w:rStyle w:val="fontstyle30"/>
          <w:b w:val="0"/>
          <w:bCs/>
          <w:i w:val="0"/>
          <w:iCs w:val="0"/>
          <w:sz w:val="22"/>
          <w:szCs w:val="22"/>
        </w:rPr>
        <w:t>) поведение, которое проявляется в правонарушениях, бродяжничестве, сексуальных девиациях, суицидальных намерениях, демонстрациях и покушениях. Такое поведение, прежде всего, связано с ухудшением успеваемости, нарушением чувства долга и ответственности.</w:t>
      </w:r>
    </w:p>
    <w:p w:rsidR="00A00127" w:rsidRPr="00A00127" w:rsidRDefault="00A00127" w:rsidP="00A00127">
      <w:pPr>
        <w:pStyle w:val="HTML"/>
        <w:spacing w:line="276" w:lineRule="auto"/>
        <w:ind w:firstLine="709"/>
        <w:jc w:val="both"/>
        <w:rPr>
          <w:rStyle w:val="fontstyle30"/>
          <w:b w:val="0"/>
          <w:bCs/>
          <w:i w:val="0"/>
          <w:iCs w:val="0"/>
          <w:sz w:val="22"/>
          <w:szCs w:val="22"/>
        </w:rPr>
      </w:pPr>
      <w:r w:rsidRPr="00A00127">
        <w:rPr>
          <w:rStyle w:val="fontstyle30"/>
          <w:b w:val="0"/>
          <w:bCs/>
          <w:i w:val="0"/>
          <w:iCs w:val="0"/>
          <w:sz w:val="22"/>
          <w:szCs w:val="22"/>
        </w:rPr>
        <w:t xml:space="preserve">Однако к этому вскоре могут присоединиться выраженные явления психической слабости (астении) с характерным для нее расстройством внимания, снижения памяти, трудоспособности и другими затруднениями в психической деятельности. </w:t>
      </w:r>
    </w:p>
    <w:p w:rsidR="00A00127" w:rsidRPr="00A00127" w:rsidRDefault="00A00127" w:rsidP="00A00127">
      <w:pPr>
        <w:pStyle w:val="HTML"/>
        <w:spacing w:line="276" w:lineRule="auto"/>
        <w:ind w:firstLine="709"/>
        <w:jc w:val="both"/>
        <w:rPr>
          <w:sz w:val="22"/>
          <w:szCs w:val="22"/>
        </w:rPr>
      </w:pPr>
      <w:r w:rsidRPr="00A00127">
        <w:rPr>
          <w:rStyle w:val="fontstyle32"/>
          <w:b/>
          <w:bCs/>
          <w:i w:val="0"/>
          <w:iCs w:val="0"/>
          <w:sz w:val="22"/>
          <w:szCs w:val="22"/>
        </w:rPr>
        <w:t>Общие признаки потребления наркотиков и токсических веществ</w:t>
      </w:r>
      <w:r w:rsidRPr="00A00127">
        <w:rPr>
          <w:rStyle w:val="fontstyle32"/>
          <w:i w:val="0"/>
          <w:iCs w:val="0"/>
          <w:sz w:val="22"/>
          <w:szCs w:val="22"/>
        </w:rPr>
        <w:t>:</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w:t>
      </w:r>
      <w:r w:rsidRPr="00A00127">
        <w:rPr>
          <w:rStyle w:val="fontstyle32"/>
          <w:i w:val="0"/>
          <w:iCs w:val="0"/>
          <w:sz w:val="22"/>
          <w:szCs w:val="22"/>
        </w:rPr>
        <w:t> изменения внешнего вида и поведения, в той или иной мере напоминающие состояние алкогольного опьянения, но при отсутствии запаха алкоголя изо рта или при слабом, не соответствующем состоянию запахе;</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w:t>
      </w:r>
      <w:r w:rsidRPr="00A00127">
        <w:rPr>
          <w:rStyle w:val="fontstyle32"/>
          <w:i w:val="0"/>
          <w:iCs w:val="0"/>
          <w:sz w:val="22"/>
          <w:szCs w:val="22"/>
        </w:rPr>
        <w:t>  изменение сознания: беспричинное веселье, смешливость, болтливость, злобность, агрессивность, явно не соответствующие данной ситуации;</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w:t>
      </w:r>
      <w:r w:rsidRPr="00A00127">
        <w:rPr>
          <w:rStyle w:val="fontstyle32"/>
          <w:i w:val="0"/>
          <w:iCs w:val="0"/>
          <w:sz w:val="22"/>
          <w:szCs w:val="22"/>
        </w:rPr>
        <w:t>  изменение речи: ее ускорение, подчеркнутая выразительность или замедленность, невнятность, нечеткость;</w:t>
      </w:r>
    </w:p>
    <w:p w:rsidR="00A00127" w:rsidRPr="00A00127" w:rsidRDefault="00A00127" w:rsidP="00A00127">
      <w:pPr>
        <w:pStyle w:val="HTML"/>
        <w:spacing w:line="276" w:lineRule="auto"/>
        <w:ind w:firstLine="709"/>
        <w:jc w:val="both"/>
        <w:rPr>
          <w:sz w:val="22"/>
          <w:szCs w:val="22"/>
        </w:rPr>
      </w:pPr>
      <w:proofErr w:type="gramStart"/>
      <w:r w:rsidRPr="00A00127">
        <w:rPr>
          <w:rStyle w:val="fontstyle30"/>
          <w:b w:val="0"/>
          <w:bCs/>
          <w:i w:val="0"/>
          <w:iCs w:val="0"/>
          <w:sz w:val="22"/>
          <w:szCs w:val="22"/>
        </w:rPr>
        <w:t>•</w:t>
      </w:r>
      <w:r w:rsidRPr="00A00127">
        <w:rPr>
          <w:rStyle w:val="fontstyle32"/>
          <w:i w:val="0"/>
          <w:iCs w:val="0"/>
          <w:sz w:val="22"/>
          <w:szCs w:val="22"/>
        </w:rPr>
        <w:t xml:space="preserve">  изменение цвета кожных покровов: бледность лица и всей кожи или, наоборот, покраснение лица и верхней части туловища; блеск глаз или их мутность либо </w:t>
      </w:r>
      <w:bookmarkStart w:id="2" w:name="_GoBack"/>
      <w:bookmarkEnd w:id="2"/>
      <w:r w:rsidRPr="00A00127">
        <w:rPr>
          <w:rStyle w:val="fontstyle32"/>
          <w:i w:val="0"/>
          <w:iCs w:val="0"/>
          <w:sz w:val="22"/>
          <w:szCs w:val="22"/>
        </w:rPr>
        <w:t>покраснение белка, сильное суженные или сильно расширенные зрачки, не реагирующие или плохо реагирующие на свет; изменение слюноотделения: повышенное слюноотделение или, наоборот, сухость во рту, сухость губ, осиплость голоса;</w:t>
      </w:r>
      <w:proofErr w:type="gramEnd"/>
    </w:p>
    <w:p w:rsidR="00A00127" w:rsidRPr="00A00127" w:rsidRDefault="00A00127" w:rsidP="00A00127">
      <w:pPr>
        <w:pStyle w:val="HTML"/>
        <w:spacing w:line="276" w:lineRule="auto"/>
        <w:ind w:firstLine="709"/>
        <w:jc w:val="both"/>
        <w:rPr>
          <w:sz w:val="22"/>
          <w:szCs w:val="22"/>
        </w:rPr>
      </w:pPr>
      <w:proofErr w:type="gramStart"/>
      <w:r w:rsidRPr="00A00127">
        <w:rPr>
          <w:rStyle w:val="fontstyle30"/>
          <w:b w:val="0"/>
          <w:bCs/>
          <w:i w:val="0"/>
          <w:iCs w:val="0"/>
          <w:sz w:val="22"/>
          <w:szCs w:val="22"/>
        </w:rPr>
        <w:t>•</w:t>
      </w:r>
      <w:r w:rsidRPr="00A00127">
        <w:rPr>
          <w:rStyle w:val="fontstyle32"/>
          <w:i w:val="0"/>
          <w:iCs w:val="0"/>
          <w:sz w:val="22"/>
          <w:szCs w:val="22"/>
        </w:rPr>
        <w:t>   изменение двигательной активности: повышенная (оживленная) жестикуляция, избыточность движений, неусидчивость или же наоборот: обездвиженность, вялость, расслабленность, стремление к покою (независимо от ситуации);</w:t>
      </w:r>
      <w:proofErr w:type="gramEnd"/>
    </w:p>
    <w:p w:rsidR="00A00127" w:rsidRPr="00A00127" w:rsidRDefault="00A00127" w:rsidP="00A00127">
      <w:pPr>
        <w:pStyle w:val="HTML"/>
        <w:spacing w:line="276" w:lineRule="auto"/>
        <w:ind w:firstLine="709"/>
        <w:jc w:val="both"/>
        <w:rPr>
          <w:sz w:val="22"/>
          <w:szCs w:val="22"/>
        </w:rPr>
      </w:pPr>
      <w:proofErr w:type="gramStart"/>
      <w:r w:rsidRPr="00A00127">
        <w:rPr>
          <w:rStyle w:val="fontstyle30"/>
          <w:b w:val="0"/>
          <w:bCs/>
          <w:i w:val="0"/>
          <w:iCs w:val="0"/>
          <w:sz w:val="22"/>
          <w:szCs w:val="22"/>
        </w:rPr>
        <w:t>•</w:t>
      </w:r>
      <w:r w:rsidRPr="00A00127">
        <w:rPr>
          <w:rStyle w:val="fontstyle32"/>
          <w:i w:val="0"/>
          <w:iCs w:val="0"/>
          <w:sz w:val="22"/>
          <w:szCs w:val="22"/>
        </w:rPr>
        <w:t> изменение координации движений: нарушения их плавности, скорости, соразмерности (размашистость, резкость, неточность); неустойчивость при ходьбе, покачивание туловища даже в положении сидя (особенно при закрытых глазах), неподвижность, застывание в одной позе при полном молчании; нарушения почерка.</w:t>
      </w:r>
      <w:proofErr w:type="gramEnd"/>
    </w:p>
    <w:p w:rsidR="00A00127" w:rsidRPr="00A00127" w:rsidRDefault="00A00127" w:rsidP="00A00127">
      <w:pPr>
        <w:pStyle w:val="HTML"/>
        <w:spacing w:line="276" w:lineRule="auto"/>
        <w:ind w:firstLine="709"/>
        <w:jc w:val="both"/>
        <w:rPr>
          <w:sz w:val="22"/>
          <w:szCs w:val="22"/>
        </w:rPr>
      </w:pPr>
      <w:r w:rsidRPr="00A00127">
        <w:rPr>
          <w:rStyle w:val="fontstyle32"/>
          <w:i w:val="0"/>
          <w:iCs w:val="0"/>
          <w:sz w:val="22"/>
          <w:szCs w:val="22"/>
        </w:rPr>
        <w:t xml:space="preserve">Перечисленные признаки наиболее выражены в развернутой стадии заболевания, т.е. они могут быть представлены не все, быть стертыми, мало выраженными. </w:t>
      </w:r>
    </w:p>
    <w:p w:rsidR="00A00127" w:rsidRPr="00A00127" w:rsidRDefault="00A00127" w:rsidP="00A00127">
      <w:pPr>
        <w:pStyle w:val="HTML"/>
        <w:spacing w:line="276" w:lineRule="auto"/>
        <w:ind w:firstLine="709"/>
        <w:jc w:val="both"/>
        <w:rPr>
          <w:sz w:val="22"/>
          <w:szCs w:val="22"/>
        </w:rPr>
      </w:pPr>
      <w:r w:rsidRPr="00A00127">
        <w:rPr>
          <w:rStyle w:val="fontstyle32"/>
          <w:i w:val="0"/>
          <w:iCs w:val="0"/>
          <w:sz w:val="22"/>
          <w:szCs w:val="22"/>
        </w:rPr>
        <w:t>Кроме этих признаков следует обратить внимание на такие проявления как:</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w:t>
      </w:r>
      <w:r w:rsidRPr="00A00127">
        <w:rPr>
          <w:rStyle w:val="fontstyle32"/>
          <w:i w:val="0"/>
          <w:iCs w:val="0"/>
          <w:sz w:val="22"/>
          <w:szCs w:val="22"/>
        </w:rPr>
        <w:t>  резкое снижение успеваемости;</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w:t>
      </w:r>
      <w:r w:rsidRPr="00A00127">
        <w:rPr>
          <w:rStyle w:val="fontstyle32"/>
          <w:i w:val="0"/>
          <w:iCs w:val="0"/>
          <w:sz w:val="22"/>
          <w:szCs w:val="22"/>
        </w:rPr>
        <w:t>  потеря интереса к старым увлечениям – спорту, коллекционированию, чтению, музыке;</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w:t>
      </w:r>
      <w:r w:rsidRPr="00A00127">
        <w:rPr>
          <w:rStyle w:val="fontstyle32"/>
          <w:i w:val="0"/>
          <w:iCs w:val="0"/>
          <w:sz w:val="22"/>
          <w:szCs w:val="22"/>
        </w:rPr>
        <w:t>  участившиеся прогулы занятий;</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w:t>
      </w:r>
      <w:r w:rsidRPr="00A00127">
        <w:rPr>
          <w:rStyle w:val="fontstyle32"/>
          <w:i w:val="0"/>
          <w:iCs w:val="0"/>
          <w:sz w:val="22"/>
          <w:szCs w:val="22"/>
        </w:rPr>
        <w:t>  различного рода противоправные действия;</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w:t>
      </w:r>
      <w:r w:rsidRPr="00A00127">
        <w:rPr>
          <w:rStyle w:val="fontstyle32"/>
          <w:i w:val="0"/>
          <w:iCs w:val="0"/>
          <w:sz w:val="22"/>
          <w:szCs w:val="22"/>
        </w:rPr>
        <w:t>  кражи;</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w:t>
      </w:r>
      <w:r w:rsidRPr="00A00127">
        <w:rPr>
          <w:rStyle w:val="fontstyle32"/>
          <w:i w:val="0"/>
          <w:iCs w:val="0"/>
          <w:sz w:val="22"/>
          <w:szCs w:val="22"/>
        </w:rPr>
        <w:t>  частые резкие и непредсказуемые смены настроения;</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w:t>
      </w:r>
      <w:r w:rsidRPr="00A00127">
        <w:rPr>
          <w:rStyle w:val="fontstyle32"/>
          <w:i w:val="0"/>
          <w:iCs w:val="0"/>
          <w:sz w:val="22"/>
          <w:szCs w:val="22"/>
        </w:rPr>
        <w:t>  раздражительность, нигилизм, агрессивно-критическое отношение к обычным ситуациям и событиям;</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w:t>
      </w:r>
      <w:r w:rsidRPr="00A00127">
        <w:rPr>
          <w:rStyle w:val="fontstyle32"/>
          <w:i w:val="0"/>
          <w:iCs w:val="0"/>
          <w:sz w:val="22"/>
          <w:szCs w:val="22"/>
        </w:rPr>
        <w:t> нарастающая лживость;</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w:t>
      </w:r>
      <w:r w:rsidRPr="00A00127">
        <w:rPr>
          <w:rStyle w:val="fontstyle32"/>
          <w:i w:val="0"/>
          <w:iCs w:val="0"/>
          <w:sz w:val="22"/>
          <w:szCs w:val="22"/>
        </w:rPr>
        <w:t> интерес к разговорам о наркотиках;</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t>•</w:t>
      </w:r>
      <w:r w:rsidRPr="00A00127">
        <w:rPr>
          <w:rStyle w:val="fontstyle32"/>
          <w:i w:val="0"/>
          <w:iCs w:val="0"/>
          <w:sz w:val="22"/>
          <w:szCs w:val="22"/>
        </w:rPr>
        <w:t>  частые синяки, порезы, ожоги от сигарет, не находящие удовлетворительного объяснения;</w:t>
      </w:r>
    </w:p>
    <w:p w:rsidR="00A00127" w:rsidRPr="00A00127" w:rsidRDefault="00A00127" w:rsidP="00A00127">
      <w:pPr>
        <w:pStyle w:val="HTML"/>
        <w:spacing w:line="276" w:lineRule="auto"/>
        <w:ind w:firstLine="709"/>
        <w:jc w:val="both"/>
        <w:rPr>
          <w:sz w:val="22"/>
          <w:szCs w:val="22"/>
        </w:rPr>
      </w:pPr>
      <w:r w:rsidRPr="00A00127">
        <w:rPr>
          <w:rStyle w:val="fontstyle30"/>
          <w:b w:val="0"/>
          <w:bCs/>
          <w:i w:val="0"/>
          <w:iCs w:val="0"/>
          <w:sz w:val="22"/>
          <w:szCs w:val="22"/>
        </w:rPr>
        <w:lastRenderedPageBreak/>
        <w:t>•</w:t>
      </w:r>
      <w:r w:rsidRPr="00A00127">
        <w:rPr>
          <w:rStyle w:val="fontstyle32"/>
          <w:i w:val="0"/>
          <w:iCs w:val="0"/>
          <w:sz w:val="22"/>
          <w:szCs w:val="22"/>
        </w:rPr>
        <w:t>  убежденное отстаивание свободы употреблять наркотики.</w:t>
      </w:r>
    </w:p>
    <w:p w:rsidR="00A00127" w:rsidRPr="00A00127" w:rsidRDefault="00A00127" w:rsidP="00A00127">
      <w:pPr>
        <w:rPr>
          <w:rFonts w:ascii="Times New Roman" w:hAnsi="Times New Roman" w:cs="Times New Roman"/>
          <w:b/>
          <w:sz w:val="22"/>
          <w:szCs w:val="22"/>
        </w:rPr>
      </w:pPr>
    </w:p>
    <w:p w:rsidR="00A00127" w:rsidRPr="00A00127" w:rsidRDefault="00A00127" w:rsidP="00A00127">
      <w:pPr>
        <w:ind w:firstLine="709"/>
        <w:jc w:val="center"/>
        <w:rPr>
          <w:rFonts w:ascii="Times New Roman" w:hAnsi="Times New Roman" w:cs="Times New Roman"/>
          <w:b/>
          <w:sz w:val="22"/>
          <w:szCs w:val="22"/>
        </w:rPr>
      </w:pPr>
      <w:r w:rsidRPr="00A00127">
        <w:rPr>
          <w:rFonts w:ascii="Times New Roman" w:hAnsi="Times New Roman" w:cs="Times New Roman"/>
          <w:b/>
          <w:sz w:val="22"/>
          <w:szCs w:val="22"/>
        </w:rPr>
        <w:t xml:space="preserve">Этапы проведения тестирования </w:t>
      </w:r>
    </w:p>
    <w:p w:rsidR="00A00127" w:rsidRPr="00A00127" w:rsidRDefault="00A00127" w:rsidP="00A00127">
      <w:pPr>
        <w:ind w:firstLine="709"/>
        <w:jc w:val="both"/>
        <w:rPr>
          <w:rFonts w:ascii="Times New Roman" w:hAnsi="Times New Roman" w:cs="Times New Roman"/>
          <w:b/>
          <w:sz w:val="22"/>
          <w:szCs w:val="22"/>
        </w:rPr>
      </w:pP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 xml:space="preserve"> Организация и проведение психологического тестирования включает четыре этапа.  </w:t>
      </w:r>
    </w:p>
    <w:p w:rsidR="00A00127" w:rsidRPr="00A00127" w:rsidRDefault="00A00127" w:rsidP="00A00127">
      <w:pPr>
        <w:pStyle w:val="10"/>
        <w:numPr>
          <w:ilvl w:val="0"/>
          <w:numId w:val="3"/>
        </w:numPr>
        <w:jc w:val="both"/>
        <w:rPr>
          <w:rFonts w:eastAsia="Times New Roman"/>
          <w:sz w:val="22"/>
          <w:szCs w:val="22"/>
        </w:rPr>
      </w:pPr>
      <w:r w:rsidRPr="00A00127">
        <w:rPr>
          <w:rFonts w:eastAsia="Times New Roman"/>
          <w:b/>
          <w:sz w:val="22"/>
          <w:szCs w:val="22"/>
        </w:rPr>
        <w:t>Информационно - мотивационный.</w:t>
      </w:r>
      <w:r w:rsidRPr="00A00127">
        <w:rPr>
          <w:rFonts w:eastAsia="Times New Roman"/>
          <w:sz w:val="22"/>
          <w:szCs w:val="22"/>
        </w:rPr>
        <w:t xml:space="preserve"> </w:t>
      </w: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 xml:space="preserve">В рамках данного этапа организуются родительские собрания и </w:t>
      </w:r>
      <w:proofErr w:type="gramStart"/>
      <w:r w:rsidRPr="00A00127">
        <w:rPr>
          <w:rFonts w:ascii="Times New Roman" w:hAnsi="Times New Roman" w:cs="Times New Roman"/>
          <w:sz w:val="22"/>
          <w:szCs w:val="22"/>
        </w:rPr>
        <w:t>собрания</w:t>
      </w:r>
      <w:proofErr w:type="gramEnd"/>
      <w:r w:rsidRPr="00A00127">
        <w:rPr>
          <w:rFonts w:ascii="Times New Roman" w:hAnsi="Times New Roman" w:cs="Times New Roman"/>
          <w:sz w:val="22"/>
          <w:szCs w:val="22"/>
        </w:rPr>
        <w:t xml:space="preserve"> обучающихся с оформлением добровольного согласия. Тестирование обучающихся, достигших пятнадцати лет проводится при наличии их информированных согласий об участии в тестировании. Тестирование  обучающихся, не достигших пятнадцати лет проводится при наличии информированного согласия одного из родителей или законного представителя.</w:t>
      </w:r>
    </w:p>
    <w:p w:rsidR="00A00127" w:rsidRPr="00A00127" w:rsidRDefault="00A00127" w:rsidP="00A00127">
      <w:pPr>
        <w:ind w:firstLine="709"/>
        <w:jc w:val="both"/>
        <w:rPr>
          <w:rFonts w:ascii="Times New Roman" w:hAnsi="Times New Roman" w:cs="Times New Roman"/>
          <w:sz w:val="22"/>
          <w:szCs w:val="22"/>
        </w:rPr>
      </w:pPr>
      <w:proofErr w:type="gramStart"/>
      <w:r w:rsidRPr="00A00127">
        <w:rPr>
          <w:rFonts w:ascii="Times New Roman" w:hAnsi="Times New Roman" w:cs="Times New Roman"/>
          <w:sz w:val="22"/>
          <w:szCs w:val="22"/>
        </w:rPr>
        <w:t xml:space="preserve">На основании итогов социально-психологического и </w:t>
      </w:r>
      <w:proofErr w:type="spellStart"/>
      <w:r w:rsidRPr="00A00127">
        <w:rPr>
          <w:rFonts w:ascii="Times New Roman" w:hAnsi="Times New Roman" w:cs="Times New Roman"/>
          <w:sz w:val="22"/>
          <w:szCs w:val="22"/>
        </w:rPr>
        <w:t>иммунохроматографического</w:t>
      </w:r>
      <w:proofErr w:type="spellEnd"/>
      <w:r w:rsidRPr="00A00127">
        <w:rPr>
          <w:rFonts w:ascii="Times New Roman" w:hAnsi="Times New Roman" w:cs="Times New Roman"/>
          <w:sz w:val="22"/>
          <w:szCs w:val="22"/>
        </w:rPr>
        <w:t xml:space="preserve"> тестирования, проведенного в 2012-2013 и 2013-2014 учебных годах, в 2014-2015 учебном году рекомендуется проведение социально-психологического и </w:t>
      </w:r>
      <w:proofErr w:type="spellStart"/>
      <w:r w:rsidRPr="00A00127">
        <w:rPr>
          <w:rFonts w:ascii="Times New Roman" w:hAnsi="Times New Roman" w:cs="Times New Roman"/>
          <w:sz w:val="22"/>
          <w:szCs w:val="22"/>
        </w:rPr>
        <w:t>иммунохроматографического</w:t>
      </w:r>
      <w:proofErr w:type="spellEnd"/>
      <w:r w:rsidRPr="00A00127">
        <w:rPr>
          <w:rFonts w:ascii="Times New Roman" w:hAnsi="Times New Roman" w:cs="Times New Roman"/>
          <w:sz w:val="22"/>
          <w:szCs w:val="22"/>
        </w:rPr>
        <w:t xml:space="preserve"> тестирования в общеобразовательных школах  – у обучающихся 8-х и 10-х классов, в колледжах и вузах – у обучающихся 1-го курса.</w:t>
      </w:r>
      <w:proofErr w:type="gramEnd"/>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 xml:space="preserve">В рамках данного этапа организаторами проводится информационно-разъяснительная работа со всеми участниками процесса: детьми и молодежью, их родителями (законными представителями), сотрудниками образовательных организаций, в которых обучаются тестируемые. Разъяснения даются на родительских и классных собраниях, через выпуск специальных бюллетеней и методических рекомендаций, а также с использованием буклетов, разработанных для родителей и </w:t>
      </w:r>
      <w:r w:rsidRPr="00A00127">
        <w:rPr>
          <w:rFonts w:ascii="Times New Roman" w:hAnsi="Times New Roman" w:cs="Times New Roman"/>
          <w:bCs/>
          <w:spacing w:val="-12"/>
          <w:sz w:val="22"/>
          <w:szCs w:val="22"/>
        </w:rPr>
        <w:t>обучающихся</w:t>
      </w:r>
      <w:r w:rsidRPr="00A00127">
        <w:rPr>
          <w:rFonts w:ascii="Times New Roman" w:hAnsi="Times New Roman" w:cs="Times New Roman"/>
          <w:sz w:val="22"/>
          <w:szCs w:val="22"/>
        </w:rPr>
        <w:t>.</w:t>
      </w: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На общешкольных родительских и классных собраниях могут приглашаться врачи психиатры-наркологи территориальных (районных) наркологических кабинетов.</w:t>
      </w:r>
    </w:p>
    <w:p w:rsidR="00A00127" w:rsidRPr="00A00127" w:rsidRDefault="00A00127" w:rsidP="00A00127">
      <w:pPr>
        <w:tabs>
          <w:tab w:val="num" w:pos="0"/>
        </w:tabs>
        <w:ind w:firstLine="709"/>
        <w:jc w:val="both"/>
        <w:rPr>
          <w:rFonts w:ascii="Times New Roman" w:hAnsi="Times New Roman" w:cs="Times New Roman"/>
          <w:sz w:val="22"/>
          <w:szCs w:val="22"/>
        </w:rPr>
      </w:pPr>
      <w:r w:rsidRPr="00A00127">
        <w:rPr>
          <w:rFonts w:ascii="Times New Roman" w:hAnsi="Times New Roman" w:cs="Times New Roman"/>
          <w:b/>
          <w:sz w:val="22"/>
          <w:szCs w:val="22"/>
        </w:rPr>
        <w:t xml:space="preserve">2. </w:t>
      </w:r>
      <w:proofErr w:type="spellStart"/>
      <w:r w:rsidRPr="00A00127">
        <w:rPr>
          <w:rFonts w:ascii="Times New Roman" w:hAnsi="Times New Roman" w:cs="Times New Roman"/>
          <w:b/>
          <w:sz w:val="22"/>
          <w:szCs w:val="22"/>
        </w:rPr>
        <w:t>Исследовательско</w:t>
      </w:r>
      <w:proofErr w:type="spellEnd"/>
      <w:r w:rsidRPr="00A00127">
        <w:rPr>
          <w:rFonts w:ascii="Times New Roman" w:hAnsi="Times New Roman" w:cs="Times New Roman"/>
          <w:b/>
          <w:sz w:val="22"/>
          <w:szCs w:val="22"/>
        </w:rPr>
        <w:t xml:space="preserve"> - профилактический.</w:t>
      </w:r>
      <w:r w:rsidRPr="00A00127">
        <w:rPr>
          <w:rFonts w:ascii="Times New Roman" w:hAnsi="Times New Roman" w:cs="Times New Roman"/>
          <w:sz w:val="22"/>
          <w:szCs w:val="22"/>
        </w:rPr>
        <w:t xml:space="preserve">  </w:t>
      </w:r>
    </w:p>
    <w:p w:rsidR="00A00127" w:rsidRPr="00A00127" w:rsidRDefault="00A00127" w:rsidP="00A00127">
      <w:pPr>
        <w:tabs>
          <w:tab w:val="num" w:pos="0"/>
        </w:tabs>
        <w:ind w:firstLine="709"/>
        <w:jc w:val="both"/>
        <w:rPr>
          <w:rFonts w:ascii="Times New Roman" w:hAnsi="Times New Roman" w:cs="Times New Roman"/>
          <w:sz w:val="22"/>
          <w:szCs w:val="22"/>
        </w:rPr>
      </w:pPr>
      <w:r w:rsidRPr="00A00127">
        <w:rPr>
          <w:rFonts w:ascii="Times New Roman" w:hAnsi="Times New Roman" w:cs="Times New Roman"/>
          <w:sz w:val="22"/>
          <w:szCs w:val="22"/>
        </w:rPr>
        <w:t xml:space="preserve">Первым мероприятием данного этапа является социально-психологическое тестирование </w:t>
      </w:r>
      <w:proofErr w:type="gramStart"/>
      <w:r w:rsidRPr="00A00127">
        <w:rPr>
          <w:rFonts w:ascii="Times New Roman" w:hAnsi="Times New Roman" w:cs="Times New Roman"/>
          <w:sz w:val="22"/>
          <w:szCs w:val="22"/>
        </w:rPr>
        <w:t>обучающихся</w:t>
      </w:r>
      <w:proofErr w:type="gramEnd"/>
      <w:r w:rsidRPr="00A00127">
        <w:rPr>
          <w:rFonts w:ascii="Times New Roman" w:hAnsi="Times New Roman" w:cs="Times New Roman"/>
          <w:sz w:val="22"/>
          <w:szCs w:val="22"/>
        </w:rPr>
        <w:t xml:space="preserve">.  </w:t>
      </w: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 xml:space="preserve">Используется анонимная анкета для </w:t>
      </w:r>
      <w:proofErr w:type="gramStart"/>
      <w:r w:rsidRPr="00A00127">
        <w:rPr>
          <w:rFonts w:ascii="Times New Roman" w:hAnsi="Times New Roman" w:cs="Times New Roman"/>
          <w:sz w:val="22"/>
          <w:szCs w:val="22"/>
        </w:rPr>
        <w:t>обучающихся</w:t>
      </w:r>
      <w:proofErr w:type="gramEnd"/>
      <w:r w:rsidRPr="00A00127">
        <w:rPr>
          <w:rFonts w:ascii="Times New Roman" w:hAnsi="Times New Roman" w:cs="Times New Roman"/>
          <w:sz w:val="22"/>
          <w:szCs w:val="22"/>
        </w:rPr>
        <w:t xml:space="preserve"> – приведена ниже. Результаты социально-психологического тестирования на предмет отношения к употреблению </w:t>
      </w:r>
      <w:proofErr w:type="spellStart"/>
      <w:r w:rsidRPr="00A00127">
        <w:rPr>
          <w:rFonts w:ascii="Times New Roman" w:hAnsi="Times New Roman" w:cs="Times New Roman"/>
          <w:sz w:val="22"/>
          <w:szCs w:val="22"/>
        </w:rPr>
        <w:t>психоактивных</w:t>
      </w:r>
      <w:proofErr w:type="spellEnd"/>
      <w:r w:rsidRPr="00A00127">
        <w:rPr>
          <w:rFonts w:ascii="Times New Roman" w:hAnsi="Times New Roman" w:cs="Times New Roman"/>
          <w:sz w:val="22"/>
          <w:szCs w:val="22"/>
        </w:rPr>
        <w:t xml:space="preserve"> веществ (табака, наркотиков)   получить конкретные сведения по ситуации в образовательной организации, а так же поможет определить «группу риска» среди детей и подростков.</w:t>
      </w: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 xml:space="preserve">Второе мероприятие данного этапа – медицинское </w:t>
      </w:r>
      <w:proofErr w:type="spellStart"/>
      <w:r w:rsidRPr="00A00127">
        <w:rPr>
          <w:rFonts w:ascii="Times New Roman" w:hAnsi="Times New Roman" w:cs="Times New Roman"/>
          <w:sz w:val="22"/>
          <w:szCs w:val="22"/>
        </w:rPr>
        <w:t>иммунохроматографическое</w:t>
      </w:r>
      <w:proofErr w:type="spellEnd"/>
      <w:r w:rsidRPr="00A00127">
        <w:rPr>
          <w:rFonts w:ascii="Times New Roman" w:hAnsi="Times New Roman" w:cs="Times New Roman"/>
          <w:sz w:val="22"/>
          <w:szCs w:val="22"/>
        </w:rPr>
        <w:t xml:space="preserve"> тестирование на предмет раннего выявления лиц, допускающих немедицинское потребление наркотических средств, психотропных и других токсических веществ. </w:t>
      </w: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 xml:space="preserve">Обучающимся, прошедшим  анонимное </w:t>
      </w:r>
      <w:proofErr w:type="spellStart"/>
      <w:r w:rsidRPr="00A00127">
        <w:rPr>
          <w:rFonts w:ascii="Times New Roman" w:hAnsi="Times New Roman" w:cs="Times New Roman"/>
          <w:sz w:val="22"/>
          <w:szCs w:val="22"/>
        </w:rPr>
        <w:t>иммунохроматографическое</w:t>
      </w:r>
      <w:proofErr w:type="spellEnd"/>
      <w:r w:rsidRPr="00A00127">
        <w:rPr>
          <w:rFonts w:ascii="Times New Roman" w:hAnsi="Times New Roman" w:cs="Times New Roman"/>
          <w:sz w:val="22"/>
          <w:szCs w:val="22"/>
        </w:rPr>
        <w:t xml:space="preserve"> тестирование, рекомендуется обратиться  к </w:t>
      </w:r>
      <w:proofErr w:type="gramStart"/>
      <w:r w:rsidRPr="00A00127">
        <w:rPr>
          <w:rFonts w:ascii="Times New Roman" w:hAnsi="Times New Roman" w:cs="Times New Roman"/>
          <w:sz w:val="22"/>
          <w:szCs w:val="22"/>
        </w:rPr>
        <w:t>районному</w:t>
      </w:r>
      <w:proofErr w:type="gramEnd"/>
      <w:r w:rsidRPr="00A00127">
        <w:rPr>
          <w:rFonts w:ascii="Times New Roman" w:hAnsi="Times New Roman" w:cs="Times New Roman"/>
          <w:sz w:val="22"/>
          <w:szCs w:val="22"/>
        </w:rPr>
        <w:t xml:space="preserve"> врачу-психиатру-наркологу для выяснения (по индивидуальным талонам) результатов.</w:t>
      </w:r>
    </w:p>
    <w:p w:rsidR="00A00127" w:rsidRPr="00A00127" w:rsidRDefault="00A00127" w:rsidP="00A00127">
      <w:pPr>
        <w:ind w:firstLine="709"/>
        <w:jc w:val="both"/>
        <w:rPr>
          <w:rFonts w:ascii="Times New Roman" w:hAnsi="Times New Roman" w:cs="Times New Roman"/>
          <w:b/>
          <w:sz w:val="22"/>
          <w:szCs w:val="22"/>
        </w:rPr>
      </w:pPr>
      <w:r w:rsidRPr="00A00127">
        <w:rPr>
          <w:rFonts w:ascii="Times New Roman" w:hAnsi="Times New Roman" w:cs="Times New Roman"/>
          <w:b/>
          <w:sz w:val="22"/>
          <w:szCs w:val="22"/>
        </w:rPr>
        <w:t>3. Организационно – профилактический.</w:t>
      </w:r>
    </w:p>
    <w:p w:rsidR="00A00127" w:rsidRPr="00A00127" w:rsidRDefault="00A00127" w:rsidP="00A00127">
      <w:pPr>
        <w:pStyle w:val="10"/>
        <w:spacing w:line="276" w:lineRule="auto"/>
        <w:ind w:left="0" w:firstLine="709"/>
        <w:jc w:val="both"/>
        <w:rPr>
          <w:rFonts w:eastAsia="Times New Roman"/>
          <w:sz w:val="22"/>
          <w:szCs w:val="22"/>
        </w:rPr>
      </w:pPr>
      <w:r w:rsidRPr="00A00127">
        <w:rPr>
          <w:rFonts w:eastAsia="Times New Roman"/>
          <w:sz w:val="22"/>
          <w:szCs w:val="22"/>
        </w:rPr>
        <w:t xml:space="preserve">По итогам тестирования  рекомендуется скорректировать  план профилактической работы в образовательной организации и провести психолого-педагогическую работу, направленную на сохранение и укрепление психического здоровья обучающихся, на профилактику потребления наркотических средств, психотропных и других токсических веществ. </w:t>
      </w:r>
    </w:p>
    <w:p w:rsidR="00A00127" w:rsidRPr="00A00127" w:rsidRDefault="00A00127" w:rsidP="00A00127">
      <w:pPr>
        <w:pStyle w:val="10"/>
        <w:spacing w:line="276" w:lineRule="auto"/>
        <w:ind w:left="0" w:firstLine="709"/>
        <w:jc w:val="both"/>
        <w:rPr>
          <w:sz w:val="22"/>
          <w:szCs w:val="22"/>
        </w:rPr>
      </w:pPr>
      <w:r w:rsidRPr="00A00127">
        <w:rPr>
          <w:rFonts w:eastAsia="Times New Roman"/>
          <w:sz w:val="22"/>
          <w:szCs w:val="22"/>
        </w:rPr>
        <w:t xml:space="preserve">Для </w:t>
      </w:r>
      <w:r w:rsidRPr="00A00127">
        <w:rPr>
          <w:sz w:val="22"/>
          <w:szCs w:val="22"/>
        </w:rPr>
        <w:t>углубленной диагностики подростков, отнесенных к «группе риска» по результатам  скрининг диагностики рекомендуется использовать следующие методики:</w:t>
      </w: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 Методика первичной диагностики и выявления  детей «группы риска» (М.И. Рожков, М.А. Ковальчук).</w:t>
      </w:r>
    </w:p>
    <w:p w:rsidR="00A00127" w:rsidRPr="00A00127" w:rsidRDefault="00A00127" w:rsidP="00A00127">
      <w:pPr>
        <w:pStyle w:val="10"/>
        <w:spacing w:line="276" w:lineRule="auto"/>
        <w:ind w:left="0" w:firstLine="709"/>
        <w:jc w:val="both"/>
        <w:rPr>
          <w:sz w:val="22"/>
          <w:szCs w:val="22"/>
        </w:rPr>
      </w:pPr>
      <w:r w:rsidRPr="00A00127">
        <w:rPr>
          <w:sz w:val="22"/>
          <w:szCs w:val="22"/>
        </w:rPr>
        <w:t>- «Методика детско-родительские отношения в подростковом возрасте» (глазами подростка).</w:t>
      </w:r>
    </w:p>
    <w:p w:rsidR="00A00127" w:rsidRPr="00A00127" w:rsidRDefault="00A00127" w:rsidP="00A00127">
      <w:pPr>
        <w:pStyle w:val="10"/>
        <w:spacing w:line="276" w:lineRule="auto"/>
        <w:ind w:left="0" w:firstLine="709"/>
        <w:jc w:val="both"/>
        <w:rPr>
          <w:sz w:val="22"/>
          <w:szCs w:val="22"/>
        </w:rPr>
      </w:pPr>
      <w:r w:rsidRPr="00A00127">
        <w:rPr>
          <w:sz w:val="22"/>
          <w:szCs w:val="22"/>
        </w:rPr>
        <w:t xml:space="preserve">- Модифицированный вариант </w:t>
      </w:r>
      <w:proofErr w:type="spellStart"/>
      <w:r w:rsidRPr="00A00127">
        <w:rPr>
          <w:sz w:val="22"/>
          <w:szCs w:val="22"/>
        </w:rPr>
        <w:t>опросника</w:t>
      </w:r>
      <w:proofErr w:type="spellEnd"/>
      <w:r w:rsidRPr="00A00127">
        <w:rPr>
          <w:sz w:val="22"/>
          <w:szCs w:val="22"/>
        </w:rPr>
        <w:t xml:space="preserve"> «Решение трудных ситуаций» (РТС).</w:t>
      </w:r>
    </w:p>
    <w:p w:rsidR="00A00127" w:rsidRPr="00A00127" w:rsidRDefault="00A00127" w:rsidP="00A00127">
      <w:pPr>
        <w:ind w:firstLine="568"/>
        <w:jc w:val="both"/>
        <w:rPr>
          <w:rFonts w:ascii="Times New Roman" w:hAnsi="Times New Roman" w:cs="Times New Roman"/>
          <w:sz w:val="22"/>
          <w:szCs w:val="22"/>
        </w:rPr>
      </w:pPr>
      <w:r w:rsidRPr="00A00127">
        <w:rPr>
          <w:rFonts w:ascii="Times New Roman" w:hAnsi="Times New Roman" w:cs="Times New Roman"/>
          <w:sz w:val="22"/>
          <w:szCs w:val="22"/>
        </w:rPr>
        <w:t xml:space="preserve"> С целью выявления результативности профилактической работы рекомендуется провести </w:t>
      </w:r>
      <w:proofErr w:type="gramStart"/>
      <w:r w:rsidRPr="00A00127">
        <w:rPr>
          <w:rFonts w:ascii="Times New Roman" w:hAnsi="Times New Roman" w:cs="Times New Roman"/>
          <w:sz w:val="22"/>
          <w:szCs w:val="22"/>
        </w:rPr>
        <w:t>повторное</w:t>
      </w:r>
      <w:proofErr w:type="gramEnd"/>
      <w:r w:rsidRPr="00A00127">
        <w:rPr>
          <w:rFonts w:ascii="Times New Roman" w:hAnsi="Times New Roman" w:cs="Times New Roman"/>
          <w:sz w:val="22"/>
          <w:szCs w:val="22"/>
        </w:rPr>
        <w:t xml:space="preserve"> </w:t>
      </w:r>
      <w:proofErr w:type="spellStart"/>
      <w:r w:rsidRPr="00A00127">
        <w:rPr>
          <w:rFonts w:ascii="Times New Roman" w:hAnsi="Times New Roman" w:cs="Times New Roman"/>
          <w:sz w:val="22"/>
          <w:szCs w:val="22"/>
        </w:rPr>
        <w:t>мониторирование</w:t>
      </w:r>
      <w:proofErr w:type="spellEnd"/>
      <w:r w:rsidRPr="00A00127">
        <w:rPr>
          <w:rFonts w:ascii="Times New Roman" w:hAnsi="Times New Roman" w:cs="Times New Roman"/>
          <w:sz w:val="22"/>
          <w:szCs w:val="22"/>
        </w:rPr>
        <w:t xml:space="preserve"> </w:t>
      </w:r>
      <w:proofErr w:type="spellStart"/>
      <w:r w:rsidRPr="00A00127">
        <w:rPr>
          <w:rFonts w:ascii="Times New Roman" w:hAnsi="Times New Roman" w:cs="Times New Roman"/>
          <w:sz w:val="22"/>
          <w:szCs w:val="22"/>
        </w:rPr>
        <w:t>наркоситуации</w:t>
      </w:r>
      <w:proofErr w:type="spellEnd"/>
      <w:r w:rsidRPr="00A00127">
        <w:rPr>
          <w:rFonts w:ascii="Times New Roman" w:hAnsi="Times New Roman" w:cs="Times New Roman"/>
          <w:sz w:val="22"/>
          <w:szCs w:val="22"/>
        </w:rPr>
        <w:t xml:space="preserve"> в образовательном учреждении.</w:t>
      </w:r>
    </w:p>
    <w:p w:rsidR="00A00127" w:rsidRPr="00A00127" w:rsidRDefault="00A00127" w:rsidP="00A00127">
      <w:pPr>
        <w:tabs>
          <w:tab w:val="num" w:pos="1260"/>
        </w:tabs>
        <w:ind w:firstLine="709"/>
        <w:jc w:val="both"/>
        <w:rPr>
          <w:rFonts w:ascii="Times New Roman" w:hAnsi="Times New Roman" w:cs="Times New Roman"/>
          <w:b/>
          <w:sz w:val="22"/>
          <w:szCs w:val="22"/>
        </w:rPr>
      </w:pPr>
      <w:r w:rsidRPr="00A00127">
        <w:rPr>
          <w:rFonts w:ascii="Times New Roman" w:hAnsi="Times New Roman" w:cs="Times New Roman"/>
          <w:b/>
          <w:sz w:val="22"/>
          <w:szCs w:val="22"/>
        </w:rPr>
        <w:t>4. Отчетный</w:t>
      </w:r>
      <w:r w:rsidRPr="00A00127">
        <w:rPr>
          <w:rFonts w:ascii="Times New Roman" w:hAnsi="Times New Roman" w:cs="Times New Roman"/>
          <w:b/>
          <w:i/>
          <w:sz w:val="22"/>
          <w:szCs w:val="22"/>
        </w:rPr>
        <w:t>.</w:t>
      </w:r>
      <w:r w:rsidRPr="00A00127">
        <w:rPr>
          <w:rFonts w:ascii="Times New Roman" w:hAnsi="Times New Roman" w:cs="Times New Roman"/>
          <w:b/>
          <w:sz w:val="22"/>
          <w:szCs w:val="22"/>
        </w:rPr>
        <w:t xml:space="preserve"> </w:t>
      </w:r>
    </w:p>
    <w:p w:rsidR="00A00127" w:rsidRPr="00A00127" w:rsidRDefault="00A00127" w:rsidP="00A00127">
      <w:pPr>
        <w:shd w:val="clear" w:color="auto" w:fill="FFFFFF"/>
        <w:spacing w:before="240" w:after="240" w:line="360" w:lineRule="auto"/>
        <w:ind w:firstLine="709"/>
        <w:jc w:val="both"/>
        <w:rPr>
          <w:rFonts w:ascii="Times New Roman" w:hAnsi="Times New Roman" w:cs="Times New Roman"/>
          <w:sz w:val="22"/>
          <w:szCs w:val="22"/>
        </w:rPr>
      </w:pPr>
      <w:r w:rsidRPr="00A00127">
        <w:rPr>
          <w:rFonts w:ascii="Times New Roman" w:hAnsi="Times New Roman" w:cs="Times New Roman"/>
          <w:sz w:val="22"/>
          <w:szCs w:val="22"/>
        </w:rPr>
        <w:lastRenderedPageBreak/>
        <w:t xml:space="preserve">По завершении тестирования члены Комиссии  образовательной организации, собирают результаты тестирования, которые группируются по возрасту обучающихся (не достигших возраста пятнадцати лет; достигших возраста пятнадцати лет), и упаковывают в пакеты. </w:t>
      </w:r>
    </w:p>
    <w:p w:rsidR="00A00127" w:rsidRPr="00A00127" w:rsidRDefault="00A00127" w:rsidP="00A00127">
      <w:pPr>
        <w:shd w:val="clear" w:color="auto" w:fill="FFFFFF"/>
        <w:spacing w:before="240" w:after="240"/>
        <w:ind w:firstLine="709"/>
        <w:jc w:val="both"/>
        <w:rPr>
          <w:rFonts w:ascii="Times New Roman" w:hAnsi="Times New Roman" w:cs="Times New Roman"/>
          <w:b/>
          <w:sz w:val="22"/>
          <w:szCs w:val="22"/>
        </w:rPr>
      </w:pPr>
      <w:r w:rsidRPr="00A00127">
        <w:rPr>
          <w:rFonts w:ascii="Times New Roman" w:hAnsi="Times New Roman" w:cs="Times New Roman"/>
          <w:sz w:val="22"/>
          <w:szCs w:val="22"/>
        </w:rPr>
        <w:t xml:space="preserve">На лицевой стороне пакетов с результатами тестирования указывается: </w:t>
      </w:r>
      <w:r w:rsidRPr="00A00127">
        <w:rPr>
          <w:rFonts w:ascii="Times New Roman" w:hAnsi="Times New Roman" w:cs="Times New Roman"/>
          <w:b/>
          <w:sz w:val="22"/>
          <w:szCs w:val="22"/>
        </w:rPr>
        <w:t>наименование образовательной организации, проводящей тестирование, ее местонахождение; возраст и количество обучающихся, принявших участие в тестировании; дата и время проведения, тестирования; ставятся подписи всех членов Комиссии с расшифровкой фамилии, имени и отчества.</w:t>
      </w: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Руководитель образовательной организации, проводящей тестирование, в трехдневный срок с момента проведения тестирования обеспечивает направление пакет с результатами тестирования</w:t>
      </w:r>
      <w:proofErr w:type="gramStart"/>
      <w:r w:rsidRPr="00A00127">
        <w:rPr>
          <w:rFonts w:ascii="Times New Roman" w:hAnsi="Times New Roman" w:cs="Times New Roman"/>
          <w:sz w:val="22"/>
          <w:szCs w:val="22"/>
        </w:rPr>
        <w:t xml:space="preserve"> В</w:t>
      </w:r>
      <w:proofErr w:type="gramEnd"/>
      <w:r w:rsidRPr="00A00127">
        <w:rPr>
          <w:rFonts w:ascii="Times New Roman" w:hAnsi="Times New Roman" w:cs="Times New Roman"/>
          <w:sz w:val="22"/>
          <w:szCs w:val="22"/>
        </w:rPr>
        <w:t xml:space="preserve"> ГБОУ ДООЦ НО "Дети против наркотиков" по адресу:  603041, г. Нижний Новгород, ул. Красных партизан, д. 8 А литер Б. </w:t>
      </w:r>
    </w:p>
    <w:p w:rsidR="005722E7" w:rsidRDefault="005722E7" w:rsidP="00A00127">
      <w:pPr>
        <w:tabs>
          <w:tab w:val="num" w:pos="1260"/>
        </w:tabs>
        <w:ind w:firstLine="720"/>
        <w:jc w:val="center"/>
        <w:rPr>
          <w:rFonts w:ascii="Times New Roman" w:hAnsi="Times New Roman" w:cs="Times New Roman"/>
          <w:b/>
          <w:sz w:val="22"/>
          <w:szCs w:val="22"/>
        </w:rPr>
      </w:pPr>
    </w:p>
    <w:p w:rsidR="00A00127" w:rsidRPr="00A00127" w:rsidRDefault="00A00127" w:rsidP="00A00127">
      <w:pPr>
        <w:tabs>
          <w:tab w:val="num" w:pos="1260"/>
        </w:tabs>
        <w:ind w:firstLine="720"/>
        <w:jc w:val="center"/>
        <w:rPr>
          <w:rFonts w:ascii="Times New Roman" w:hAnsi="Times New Roman" w:cs="Times New Roman"/>
          <w:b/>
          <w:sz w:val="22"/>
          <w:szCs w:val="22"/>
        </w:rPr>
      </w:pPr>
      <w:r w:rsidRPr="00A00127">
        <w:rPr>
          <w:rFonts w:ascii="Times New Roman" w:hAnsi="Times New Roman" w:cs="Times New Roman"/>
          <w:b/>
          <w:sz w:val="22"/>
          <w:szCs w:val="22"/>
        </w:rPr>
        <w:t>Материалы к информационно-мотивационному этапу тестирования</w:t>
      </w:r>
    </w:p>
    <w:p w:rsidR="00A00127" w:rsidRPr="00A00127" w:rsidRDefault="00A00127" w:rsidP="00A00127">
      <w:pPr>
        <w:ind w:left="-180" w:firstLine="180"/>
        <w:jc w:val="center"/>
        <w:rPr>
          <w:rFonts w:ascii="Times New Roman" w:hAnsi="Times New Roman" w:cs="Times New Roman"/>
          <w:b/>
          <w:sz w:val="22"/>
          <w:szCs w:val="22"/>
        </w:rPr>
      </w:pPr>
      <w:r w:rsidRPr="00A00127">
        <w:rPr>
          <w:rFonts w:ascii="Times New Roman" w:hAnsi="Times New Roman" w:cs="Times New Roman"/>
          <w:b/>
          <w:sz w:val="22"/>
          <w:szCs w:val="22"/>
        </w:rPr>
        <w:t>Особенности работы специалистов (психологов, педагогов)  с целевой группой родители (законные представители).</w:t>
      </w:r>
    </w:p>
    <w:p w:rsidR="00A00127" w:rsidRPr="00A00127" w:rsidRDefault="00A00127" w:rsidP="00A00127">
      <w:pPr>
        <w:ind w:firstLine="720"/>
        <w:jc w:val="both"/>
        <w:rPr>
          <w:rFonts w:ascii="Times New Roman" w:hAnsi="Times New Roman" w:cs="Times New Roman"/>
          <w:sz w:val="22"/>
          <w:szCs w:val="22"/>
        </w:rPr>
      </w:pPr>
      <w:r w:rsidRPr="00A00127">
        <w:rPr>
          <w:rFonts w:ascii="Times New Roman" w:hAnsi="Times New Roman" w:cs="Times New Roman"/>
          <w:sz w:val="22"/>
          <w:szCs w:val="22"/>
        </w:rPr>
        <w:t xml:space="preserve">Работа с родителями является также одним из важнейших направлений мотивационной работы. Реагирование подростка на процедуру тестирования во многом может быть обусловлено отношением его родителей к данной процедуре. Несмотря на актуальность проблемы наркомании, многие родители до сих пор остаются некомпетентными как в вопросах </w:t>
      </w:r>
      <w:proofErr w:type="spellStart"/>
      <w:r w:rsidRPr="00A00127">
        <w:rPr>
          <w:rFonts w:ascii="Times New Roman" w:hAnsi="Times New Roman" w:cs="Times New Roman"/>
          <w:sz w:val="22"/>
          <w:szCs w:val="22"/>
        </w:rPr>
        <w:t>наркозависимости</w:t>
      </w:r>
      <w:proofErr w:type="spellEnd"/>
      <w:r w:rsidRPr="00A00127">
        <w:rPr>
          <w:rFonts w:ascii="Times New Roman" w:hAnsi="Times New Roman" w:cs="Times New Roman"/>
          <w:sz w:val="22"/>
          <w:szCs w:val="22"/>
        </w:rPr>
        <w:t xml:space="preserve">, так и в вопросах профилактики. А ведь именно в этом сложном возрасте, когда еще не расставлены жизненные приоритеты и отчасти потеряны многие ориентиры, ребенок становится жертвой (именно жертвой!) наркоторговцев, которые навязывают ребенку «разбитную, независимую и «взрослую» философию жизни. Многие родители не хотят учитывать тот факт, что не всегда они знают, с кем общается их ребенок, и что его интересует. Одни думают, что их дети еще недостаточно взрослые, чтобы пробовать наркотики, другие уверены, что их детей эта проблема никогда не коснется. Проблема родителей в том, что они не владеют полной информацией о том, что происходит с их детьми  в подростковом возрасте, как помочь ребенку выйти из этого возрастного кризиса с наименьшими потерями. </w:t>
      </w:r>
    </w:p>
    <w:p w:rsidR="00A00127" w:rsidRPr="00A00127" w:rsidRDefault="00A00127" w:rsidP="00A00127">
      <w:pPr>
        <w:ind w:firstLine="720"/>
        <w:jc w:val="both"/>
        <w:rPr>
          <w:rFonts w:ascii="Times New Roman" w:hAnsi="Times New Roman" w:cs="Times New Roman"/>
          <w:sz w:val="22"/>
          <w:szCs w:val="22"/>
        </w:rPr>
      </w:pPr>
      <w:r w:rsidRPr="00A00127">
        <w:rPr>
          <w:rFonts w:ascii="Times New Roman" w:hAnsi="Times New Roman" w:cs="Times New Roman"/>
          <w:sz w:val="22"/>
          <w:szCs w:val="22"/>
        </w:rPr>
        <w:t xml:space="preserve">Поэтому работу с родителями мы рекомендуем начинать именно с изменения позиции. Для этого необходимо способствовать пониманию родителями, какой сложный период переживают их дети. </w:t>
      </w:r>
    </w:p>
    <w:p w:rsidR="00A00127" w:rsidRPr="00A00127" w:rsidRDefault="00A00127" w:rsidP="00A00127">
      <w:pPr>
        <w:ind w:firstLine="720"/>
        <w:jc w:val="both"/>
        <w:rPr>
          <w:rFonts w:ascii="Times New Roman" w:hAnsi="Times New Roman" w:cs="Times New Roman"/>
          <w:sz w:val="22"/>
          <w:szCs w:val="22"/>
        </w:rPr>
      </w:pPr>
      <w:r w:rsidRPr="00A00127">
        <w:rPr>
          <w:rFonts w:ascii="Times New Roman" w:hAnsi="Times New Roman" w:cs="Times New Roman"/>
          <w:sz w:val="22"/>
          <w:szCs w:val="22"/>
        </w:rPr>
        <w:t xml:space="preserve">На всех родительских собраниях необходимо посвящать 15-20 минут занятиям, целью которых станет информирование родителей о том, что заботит их ребенка в этом возрасте, что переживает их ребенок, с какими проблемами сталкивается. Знания возрастных особенностей помогут родителям понять, что тестирование подростков - наиболее действенный способ раннего выявления ПАВ-зависимости у них на сегодняшний день. В рамках этих бесед желательно больше говорить о социальной и психологической зависимостях, так как рассказы о физической зависимости на этот момент для родителей, не имеющих опыта общения с зависимыми и </w:t>
      </w:r>
      <w:proofErr w:type="spellStart"/>
      <w:r w:rsidRPr="00A00127">
        <w:rPr>
          <w:rFonts w:ascii="Times New Roman" w:hAnsi="Times New Roman" w:cs="Times New Roman"/>
          <w:sz w:val="22"/>
          <w:szCs w:val="22"/>
        </w:rPr>
        <w:t>созависимыми</w:t>
      </w:r>
      <w:proofErr w:type="spellEnd"/>
      <w:r w:rsidRPr="00A00127">
        <w:rPr>
          <w:rFonts w:ascii="Times New Roman" w:hAnsi="Times New Roman" w:cs="Times New Roman"/>
          <w:sz w:val="22"/>
          <w:szCs w:val="22"/>
        </w:rPr>
        <w:t xml:space="preserve"> людьми, не значимы. </w:t>
      </w:r>
    </w:p>
    <w:p w:rsidR="00A00127" w:rsidRPr="00A00127" w:rsidRDefault="00A00127" w:rsidP="00A00127">
      <w:pPr>
        <w:ind w:firstLine="720"/>
        <w:jc w:val="both"/>
        <w:rPr>
          <w:rFonts w:ascii="Times New Roman" w:hAnsi="Times New Roman" w:cs="Times New Roman"/>
          <w:sz w:val="22"/>
          <w:szCs w:val="22"/>
        </w:rPr>
      </w:pPr>
      <w:r w:rsidRPr="00A00127">
        <w:rPr>
          <w:rFonts w:ascii="Times New Roman" w:hAnsi="Times New Roman" w:cs="Times New Roman"/>
          <w:sz w:val="22"/>
          <w:szCs w:val="22"/>
        </w:rPr>
        <w:t xml:space="preserve">Также необходимо привлекать родителей к индивидуальным занятиям со специалистами, что позволит наиболее точно определить искаженные установки на проведение тестирования и провести своевременную проработку возникающих трудностей. Немаловажной составляющей информационно-разъяснительной работы с родителями являются лекции-диалоги, при чтении которых приветствуется обсуждение с родителями полученной информации в процессе чтения. А так же необходимо делать акцент на тех факторах, которые являются предпосылками для пробы наркотика или начала его употребления. </w:t>
      </w:r>
      <w:proofErr w:type="spellStart"/>
      <w:r w:rsidRPr="00A00127">
        <w:rPr>
          <w:rFonts w:ascii="Times New Roman" w:hAnsi="Times New Roman" w:cs="Times New Roman"/>
          <w:sz w:val="22"/>
          <w:szCs w:val="22"/>
        </w:rPr>
        <w:t>Тренинговая</w:t>
      </w:r>
      <w:proofErr w:type="spellEnd"/>
      <w:r w:rsidRPr="00A00127">
        <w:rPr>
          <w:rFonts w:ascii="Times New Roman" w:hAnsi="Times New Roman" w:cs="Times New Roman"/>
          <w:sz w:val="22"/>
          <w:szCs w:val="22"/>
        </w:rPr>
        <w:t xml:space="preserve"> работа является завершающим этапом в формировании положительной мотивации на прохождение детьми тестирования. Использование тренингов поможет отследить полученные результаты, а также создать единый позитивный настрой у родителей. </w:t>
      </w:r>
    </w:p>
    <w:p w:rsidR="00A00127" w:rsidRDefault="00A00127" w:rsidP="00A00127">
      <w:pPr>
        <w:ind w:firstLine="720"/>
        <w:jc w:val="both"/>
        <w:rPr>
          <w:rFonts w:ascii="Times New Roman" w:hAnsi="Times New Roman" w:cs="Times New Roman"/>
          <w:sz w:val="22"/>
          <w:szCs w:val="22"/>
        </w:rPr>
      </w:pPr>
    </w:p>
    <w:p w:rsidR="005722E7" w:rsidRDefault="005722E7" w:rsidP="00A00127">
      <w:pPr>
        <w:ind w:firstLine="720"/>
        <w:jc w:val="both"/>
        <w:rPr>
          <w:rFonts w:ascii="Times New Roman" w:hAnsi="Times New Roman" w:cs="Times New Roman"/>
          <w:sz w:val="22"/>
          <w:szCs w:val="22"/>
        </w:rPr>
      </w:pPr>
    </w:p>
    <w:p w:rsidR="005722E7" w:rsidRPr="00A00127" w:rsidRDefault="005722E7" w:rsidP="00A00127">
      <w:pPr>
        <w:ind w:firstLine="720"/>
        <w:jc w:val="both"/>
        <w:rPr>
          <w:rFonts w:ascii="Times New Roman" w:hAnsi="Times New Roman" w:cs="Times New Roman"/>
          <w:sz w:val="22"/>
          <w:szCs w:val="22"/>
        </w:rPr>
      </w:pPr>
    </w:p>
    <w:p w:rsidR="00A00127" w:rsidRPr="00A00127" w:rsidRDefault="00A00127" w:rsidP="00A00127">
      <w:pPr>
        <w:ind w:firstLine="180"/>
        <w:jc w:val="center"/>
        <w:rPr>
          <w:rFonts w:ascii="Times New Roman" w:hAnsi="Times New Roman" w:cs="Times New Roman"/>
          <w:b/>
          <w:sz w:val="22"/>
          <w:szCs w:val="22"/>
        </w:rPr>
      </w:pPr>
      <w:proofErr w:type="gramStart"/>
      <w:r w:rsidRPr="00A00127">
        <w:rPr>
          <w:rFonts w:ascii="Times New Roman" w:hAnsi="Times New Roman" w:cs="Times New Roman"/>
          <w:b/>
          <w:sz w:val="22"/>
          <w:szCs w:val="22"/>
        </w:rPr>
        <w:lastRenderedPageBreak/>
        <w:t>Формирование у родителей обучающихся  образовательных организаций положительного отношения к проведению среди обучающихся социально - психологического тестирования по раннему выявлению лиц, допускающих  немедицинское потребление наркотических средств и психотропных веществ</w:t>
      </w:r>
      <w:proofErr w:type="gramEnd"/>
    </w:p>
    <w:p w:rsidR="00A00127" w:rsidRPr="00A00127" w:rsidRDefault="00A00127" w:rsidP="00A00127">
      <w:pPr>
        <w:ind w:firstLine="180"/>
        <w:jc w:val="center"/>
        <w:rPr>
          <w:rFonts w:ascii="Times New Roman" w:hAnsi="Times New Roman" w:cs="Times New Roman"/>
          <w:b/>
          <w:sz w:val="22"/>
          <w:szCs w:val="22"/>
        </w:rPr>
      </w:pPr>
    </w:p>
    <w:p w:rsidR="00A00127" w:rsidRPr="00A00127" w:rsidRDefault="00A00127" w:rsidP="00A00127">
      <w:pPr>
        <w:ind w:firstLine="851"/>
        <w:jc w:val="center"/>
        <w:rPr>
          <w:rFonts w:ascii="Times New Roman" w:hAnsi="Times New Roman" w:cs="Times New Roman"/>
          <w:sz w:val="22"/>
          <w:szCs w:val="22"/>
        </w:rPr>
      </w:pPr>
      <w:r w:rsidRPr="00A00127">
        <w:rPr>
          <w:rFonts w:ascii="Times New Roman" w:hAnsi="Times New Roman" w:cs="Times New Roman"/>
          <w:sz w:val="22"/>
          <w:szCs w:val="22"/>
        </w:rPr>
        <w:t>Уважаемые родители!</w:t>
      </w:r>
    </w:p>
    <w:p w:rsidR="00A00127" w:rsidRPr="00A00127" w:rsidRDefault="00A00127" w:rsidP="00A00127">
      <w:pPr>
        <w:ind w:firstLine="851"/>
        <w:jc w:val="both"/>
        <w:rPr>
          <w:rFonts w:ascii="Times New Roman" w:hAnsi="Times New Roman" w:cs="Times New Roman"/>
          <w:sz w:val="22"/>
          <w:szCs w:val="22"/>
        </w:rPr>
      </w:pPr>
      <w:r w:rsidRPr="00A00127">
        <w:rPr>
          <w:rFonts w:ascii="Times New Roman" w:hAnsi="Times New Roman" w:cs="Times New Roman"/>
          <w:sz w:val="22"/>
          <w:szCs w:val="22"/>
        </w:rPr>
        <w:t>Мы собрались с вами в преддверие проведения  процедуры социально-психологического и медицинского (</w:t>
      </w:r>
      <w:proofErr w:type="spellStart"/>
      <w:r w:rsidRPr="00A00127">
        <w:rPr>
          <w:rFonts w:ascii="Times New Roman" w:hAnsi="Times New Roman" w:cs="Times New Roman"/>
          <w:sz w:val="22"/>
          <w:szCs w:val="22"/>
        </w:rPr>
        <w:t>иммунохроматографического</w:t>
      </w:r>
      <w:proofErr w:type="spellEnd"/>
      <w:r w:rsidRPr="00A00127">
        <w:rPr>
          <w:rFonts w:ascii="Times New Roman" w:hAnsi="Times New Roman" w:cs="Times New Roman"/>
          <w:sz w:val="22"/>
          <w:szCs w:val="22"/>
        </w:rPr>
        <w:t xml:space="preserve">) тестирования обучающихся на предмет потребления наркотических средств и психотропных веществ. </w:t>
      </w:r>
    </w:p>
    <w:p w:rsidR="00A00127" w:rsidRPr="00A00127" w:rsidRDefault="00A00127" w:rsidP="00A00127">
      <w:pPr>
        <w:ind w:firstLine="851"/>
        <w:jc w:val="both"/>
        <w:rPr>
          <w:rFonts w:ascii="Times New Roman" w:hAnsi="Times New Roman" w:cs="Times New Roman"/>
          <w:sz w:val="22"/>
          <w:szCs w:val="22"/>
        </w:rPr>
      </w:pPr>
      <w:proofErr w:type="gramStart"/>
      <w:r w:rsidRPr="00A00127">
        <w:rPr>
          <w:rFonts w:ascii="Times New Roman" w:hAnsi="Times New Roman" w:cs="Times New Roman"/>
          <w:sz w:val="22"/>
          <w:szCs w:val="22"/>
        </w:rPr>
        <w:t>Эти мероприятия проводятся в соответствии с пунктом 15.1                части 3 статьи 28 Федерального Закона "Об образовании в Российской Федерации" от 29 декабря 2012 года № 273-ФЗ,  со статьей 53.4 Федерального Закона от 8 января 1998 года № 3-ФЗ "О наркотических средствах и психотропных веществах" и приказом  Министерства образования и науки Российской Федерации  от  16 июня 2014 года № 658 "Об утверждении порядка проведения</w:t>
      </w:r>
      <w:proofErr w:type="gramEnd"/>
      <w:r w:rsidRPr="00A00127">
        <w:rPr>
          <w:rFonts w:ascii="Times New Roman" w:hAnsi="Times New Roman" w:cs="Times New Roman"/>
          <w:sz w:val="22"/>
          <w:szCs w:val="22"/>
        </w:rPr>
        <w:t xml:space="preserve">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и направлены на раннее выявление немедицинского потребления </w:t>
      </w:r>
      <w:proofErr w:type="gramStart"/>
      <w:r w:rsidRPr="00A00127">
        <w:rPr>
          <w:rFonts w:ascii="Times New Roman" w:hAnsi="Times New Roman" w:cs="Times New Roman"/>
          <w:sz w:val="22"/>
          <w:szCs w:val="22"/>
        </w:rPr>
        <w:t>обучающимися</w:t>
      </w:r>
      <w:proofErr w:type="gramEnd"/>
      <w:r w:rsidRPr="00A00127">
        <w:rPr>
          <w:rFonts w:ascii="Times New Roman" w:hAnsi="Times New Roman" w:cs="Times New Roman"/>
          <w:sz w:val="22"/>
          <w:szCs w:val="22"/>
        </w:rPr>
        <w:t xml:space="preserve"> образовательных организаций наркотических средств и психотропных веществ.</w:t>
      </w:r>
    </w:p>
    <w:p w:rsidR="00A00127" w:rsidRPr="00A00127" w:rsidRDefault="00A00127" w:rsidP="00A00127">
      <w:pPr>
        <w:ind w:firstLine="851"/>
        <w:jc w:val="both"/>
        <w:rPr>
          <w:rFonts w:ascii="Times New Roman" w:hAnsi="Times New Roman" w:cs="Times New Roman"/>
          <w:sz w:val="22"/>
          <w:szCs w:val="22"/>
        </w:rPr>
      </w:pPr>
      <w:r w:rsidRPr="00A00127">
        <w:rPr>
          <w:rFonts w:ascii="Times New Roman" w:hAnsi="Times New Roman" w:cs="Times New Roman"/>
          <w:sz w:val="22"/>
          <w:szCs w:val="22"/>
        </w:rPr>
        <w:t xml:space="preserve">Раннее выявление немедицинского потребления </w:t>
      </w:r>
      <w:proofErr w:type="gramStart"/>
      <w:r w:rsidRPr="00A00127">
        <w:rPr>
          <w:rFonts w:ascii="Times New Roman" w:hAnsi="Times New Roman" w:cs="Times New Roman"/>
          <w:sz w:val="22"/>
          <w:szCs w:val="22"/>
        </w:rPr>
        <w:t>обучающимися</w:t>
      </w:r>
      <w:proofErr w:type="gramEnd"/>
      <w:r w:rsidRPr="00A00127">
        <w:rPr>
          <w:rFonts w:ascii="Times New Roman" w:hAnsi="Times New Roman" w:cs="Times New Roman"/>
          <w:sz w:val="22"/>
          <w:szCs w:val="22"/>
        </w:rPr>
        <w:t xml:space="preserve"> образовательных организаций наркотических средств и психотропных веществ включает в себя два этапа:</w:t>
      </w:r>
    </w:p>
    <w:p w:rsidR="00A00127" w:rsidRPr="00A00127" w:rsidRDefault="00A00127" w:rsidP="00A00127">
      <w:pPr>
        <w:ind w:firstLine="851"/>
        <w:jc w:val="both"/>
        <w:rPr>
          <w:rFonts w:ascii="Times New Roman" w:hAnsi="Times New Roman" w:cs="Times New Roman"/>
          <w:sz w:val="22"/>
          <w:szCs w:val="22"/>
        </w:rPr>
      </w:pPr>
      <w:r w:rsidRPr="00A00127">
        <w:rPr>
          <w:rFonts w:ascii="Times New Roman" w:hAnsi="Times New Roman" w:cs="Times New Roman"/>
          <w:sz w:val="22"/>
          <w:szCs w:val="22"/>
        </w:rPr>
        <w:t xml:space="preserve">- социально-психологическое тестирование </w:t>
      </w:r>
      <w:proofErr w:type="gramStart"/>
      <w:r w:rsidRPr="00A00127">
        <w:rPr>
          <w:rFonts w:ascii="Times New Roman" w:hAnsi="Times New Roman" w:cs="Times New Roman"/>
          <w:sz w:val="22"/>
          <w:szCs w:val="22"/>
        </w:rPr>
        <w:t>обучающихся</w:t>
      </w:r>
      <w:proofErr w:type="gramEnd"/>
      <w:r w:rsidRPr="00A00127">
        <w:rPr>
          <w:rFonts w:ascii="Times New Roman" w:hAnsi="Times New Roman" w:cs="Times New Roman"/>
          <w:sz w:val="22"/>
          <w:szCs w:val="22"/>
        </w:rPr>
        <w:t xml:space="preserve"> в образовательной организации;</w:t>
      </w:r>
    </w:p>
    <w:p w:rsidR="00A00127" w:rsidRPr="00A00127" w:rsidRDefault="00A00127" w:rsidP="00A00127">
      <w:pPr>
        <w:ind w:firstLine="851"/>
        <w:jc w:val="both"/>
        <w:rPr>
          <w:rFonts w:ascii="Times New Roman" w:hAnsi="Times New Roman" w:cs="Times New Roman"/>
          <w:sz w:val="22"/>
          <w:szCs w:val="22"/>
        </w:rPr>
      </w:pPr>
      <w:r w:rsidRPr="00A00127">
        <w:rPr>
          <w:rFonts w:ascii="Times New Roman" w:hAnsi="Times New Roman" w:cs="Times New Roman"/>
          <w:sz w:val="22"/>
          <w:szCs w:val="22"/>
        </w:rPr>
        <w:t xml:space="preserve">- медицинские осмотры, медицинское </w:t>
      </w:r>
      <w:proofErr w:type="spellStart"/>
      <w:r w:rsidRPr="00A00127">
        <w:rPr>
          <w:rFonts w:ascii="Times New Roman" w:hAnsi="Times New Roman" w:cs="Times New Roman"/>
          <w:sz w:val="22"/>
          <w:szCs w:val="22"/>
        </w:rPr>
        <w:t>иммунохроматографическое</w:t>
      </w:r>
      <w:proofErr w:type="spellEnd"/>
      <w:r w:rsidRPr="00A00127">
        <w:rPr>
          <w:rFonts w:ascii="Times New Roman" w:hAnsi="Times New Roman" w:cs="Times New Roman"/>
          <w:sz w:val="22"/>
          <w:szCs w:val="22"/>
        </w:rPr>
        <w:t xml:space="preserve"> тестирование.</w:t>
      </w:r>
    </w:p>
    <w:p w:rsidR="00A00127" w:rsidRPr="00A00127" w:rsidRDefault="00A00127" w:rsidP="00A00127">
      <w:pPr>
        <w:ind w:firstLine="851"/>
        <w:jc w:val="both"/>
        <w:rPr>
          <w:rFonts w:ascii="Times New Roman" w:hAnsi="Times New Roman" w:cs="Times New Roman"/>
          <w:sz w:val="22"/>
          <w:szCs w:val="22"/>
        </w:rPr>
      </w:pPr>
      <w:r w:rsidRPr="00A00127">
        <w:rPr>
          <w:rFonts w:ascii="Times New Roman" w:hAnsi="Times New Roman" w:cs="Times New Roman"/>
          <w:sz w:val="22"/>
          <w:szCs w:val="22"/>
        </w:rPr>
        <w:t>Социально-психологическое тестирование проводится непосредственно в той организации, в которой обучается  ваш ребенок, под руководством штатных квалифицированных специалистов и в соответствии с Порядком проведения социально-психологического тестирования, утвержденного приказом министерства образования и науки  Российской Федерации от 16.06.2014 № 658.</w:t>
      </w:r>
    </w:p>
    <w:p w:rsidR="00A00127" w:rsidRPr="00A00127" w:rsidRDefault="00A00127" w:rsidP="00A00127">
      <w:pPr>
        <w:ind w:firstLine="851"/>
        <w:jc w:val="both"/>
        <w:rPr>
          <w:rFonts w:ascii="Times New Roman" w:hAnsi="Times New Roman" w:cs="Times New Roman"/>
          <w:sz w:val="22"/>
          <w:szCs w:val="22"/>
        </w:rPr>
      </w:pPr>
      <w:r w:rsidRPr="00A00127">
        <w:rPr>
          <w:rFonts w:ascii="Times New Roman" w:hAnsi="Times New Roman" w:cs="Times New Roman"/>
          <w:sz w:val="22"/>
          <w:szCs w:val="22"/>
        </w:rPr>
        <w:t xml:space="preserve"> При проведении тестирования в качестве наблюдателя допускается присутствие родителей.</w:t>
      </w:r>
    </w:p>
    <w:p w:rsidR="00A00127" w:rsidRPr="00A00127" w:rsidRDefault="00A00127" w:rsidP="00A00127">
      <w:pPr>
        <w:ind w:firstLine="851"/>
        <w:jc w:val="both"/>
        <w:rPr>
          <w:rFonts w:ascii="Times New Roman" w:hAnsi="Times New Roman" w:cs="Times New Roman"/>
          <w:sz w:val="22"/>
          <w:szCs w:val="22"/>
        </w:rPr>
      </w:pPr>
      <w:r w:rsidRPr="00A00127">
        <w:rPr>
          <w:rFonts w:ascii="Times New Roman" w:hAnsi="Times New Roman" w:cs="Times New Roman"/>
          <w:sz w:val="22"/>
          <w:szCs w:val="22"/>
        </w:rPr>
        <w:t xml:space="preserve">Тестирование носит, прежде всего, профилактический характер, призвано удержать молодежь от попыток употребления наркотиков и своевременно проинформировать родителей о склонностях детей к пагубным привычкам. </w:t>
      </w:r>
    </w:p>
    <w:p w:rsidR="00A00127" w:rsidRPr="00A00127" w:rsidRDefault="00A00127" w:rsidP="00A00127">
      <w:pPr>
        <w:jc w:val="both"/>
        <w:rPr>
          <w:rFonts w:ascii="Times New Roman" w:hAnsi="Times New Roman" w:cs="Times New Roman"/>
          <w:sz w:val="22"/>
          <w:szCs w:val="22"/>
        </w:rPr>
      </w:pPr>
      <w:r w:rsidRPr="00A00127">
        <w:rPr>
          <w:rFonts w:ascii="Times New Roman" w:hAnsi="Times New Roman" w:cs="Times New Roman"/>
          <w:sz w:val="22"/>
          <w:szCs w:val="22"/>
        </w:rPr>
        <w:t xml:space="preserve">          Подростковая и юношеская наркомания в настоящее время перерастает в проблему национального масштаба. </w:t>
      </w:r>
    </w:p>
    <w:p w:rsidR="00A00127" w:rsidRPr="00A00127" w:rsidRDefault="00A00127" w:rsidP="00A00127">
      <w:pPr>
        <w:ind w:firstLine="708"/>
        <w:jc w:val="both"/>
        <w:rPr>
          <w:rFonts w:ascii="Times New Roman" w:hAnsi="Times New Roman" w:cs="Times New Roman"/>
          <w:sz w:val="22"/>
          <w:szCs w:val="22"/>
        </w:rPr>
      </w:pPr>
      <w:r w:rsidRPr="00A00127">
        <w:rPr>
          <w:rFonts w:ascii="Times New Roman" w:hAnsi="Times New Roman" w:cs="Times New Roman"/>
          <w:sz w:val="22"/>
          <w:szCs w:val="22"/>
        </w:rPr>
        <w:t xml:space="preserve"> Родители, к сожалению, узнают слишком поздно, о том, что их ребенок </w:t>
      </w:r>
      <w:proofErr w:type="gramStart"/>
      <w:r w:rsidRPr="00A00127">
        <w:rPr>
          <w:rFonts w:ascii="Times New Roman" w:hAnsi="Times New Roman" w:cs="Times New Roman"/>
          <w:sz w:val="22"/>
          <w:szCs w:val="22"/>
        </w:rPr>
        <w:t>стал</w:t>
      </w:r>
      <w:proofErr w:type="gramEnd"/>
      <w:r w:rsidRPr="00A00127">
        <w:rPr>
          <w:rFonts w:ascii="Times New Roman" w:hAnsi="Times New Roman" w:cs="Times New Roman"/>
          <w:sz w:val="22"/>
          <w:szCs w:val="22"/>
        </w:rPr>
        <w:t xml:space="preserve"> зависим от наркотиков или иных  </w:t>
      </w:r>
      <w:proofErr w:type="spellStart"/>
      <w:r w:rsidRPr="00A00127">
        <w:rPr>
          <w:rFonts w:ascii="Times New Roman" w:hAnsi="Times New Roman" w:cs="Times New Roman"/>
          <w:sz w:val="22"/>
          <w:szCs w:val="22"/>
        </w:rPr>
        <w:t>психоактивных</w:t>
      </w:r>
      <w:proofErr w:type="spellEnd"/>
      <w:r w:rsidRPr="00A00127">
        <w:rPr>
          <w:rFonts w:ascii="Times New Roman" w:hAnsi="Times New Roman" w:cs="Times New Roman"/>
          <w:sz w:val="22"/>
          <w:szCs w:val="22"/>
        </w:rPr>
        <w:t xml:space="preserve"> веществ.  Именно поэтому в постоянном режиме необходимо проводить работу по профилактике немедицинского потребления  наркотических сре</w:t>
      </w:r>
      <w:proofErr w:type="gramStart"/>
      <w:r w:rsidRPr="00A00127">
        <w:rPr>
          <w:rFonts w:ascii="Times New Roman" w:hAnsi="Times New Roman" w:cs="Times New Roman"/>
          <w:sz w:val="22"/>
          <w:szCs w:val="22"/>
        </w:rPr>
        <w:t>дств ср</w:t>
      </w:r>
      <w:proofErr w:type="gramEnd"/>
      <w:r w:rsidRPr="00A00127">
        <w:rPr>
          <w:rFonts w:ascii="Times New Roman" w:hAnsi="Times New Roman" w:cs="Times New Roman"/>
          <w:sz w:val="22"/>
          <w:szCs w:val="22"/>
        </w:rPr>
        <w:t>еди учащихся  и их родителей.</w:t>
      </w:r>
    </w:p>
    <w:p w:rsidR="00A00127" w:rsidRPr="00A00127" w:rsidRDefault="00A00127" w:rsidP="00A00127">
      <w:pPr>
        <w:jc w:val="both"/>
        <w:rPr>
          <w:rFonts w:ascii="Times New Roman" w:hAnsi="Times New Roman" w:cs="Times New Roman"/>
          <w:sz w:val="22"/>
          <w:szCs w:val="22"/>
        </w:rPr>
      </w:pPr>
      <w:r w:rsidRPr="00A00127">
        <w:rPr>
          <w:rFonts w:ascii="Times New Roman" w:hAnsi="Times New Roman" w:cs="Times New Roman"/>
          <w:sz w:val="22"/>
          <w:szCs w:val="22"/>
        </w:rPr>
        <w:t xml:space="preserve">           Тестирование является необходимой мерой социального контроля и предупреждения распространения наркомании в молодежной среде.   </w:t>
      </w:r>
    </w:p>
    <w:p w:rsidR="00A00127" w:rsidRPr="00A00127" w:rsidRDefault="00A00127" w:rsidP="00A00127">
      <w:pPr>
        <w:jc w:val="both"/>
        <w:rPr>
          <w:rFonts w:ascii="Times New Roman" w:hAnsi="Times New Roman" w:cs="Times New Roman"/>
          <w:sz w:val="22"/>
          <w:szCs w:val="22"/>
        </w:rPr>
      </w:pPr>
      <w:r w:rsidRPr="00A00127">
        <w:rPr>
          <w:rFonts w:ascii="Times New Roman" w:hAnsi="Times New Roman" w:cs="Times New Roman"/>
          <w:sz w:val="22"/>
          <w:szCs w:val="22"/>
        </w:rPr>
        <w:t xml:space="preserve">           </w:t>
      </w:r>
      <w:proofErr w:type="gramStart"/>
      <w:r w:rsidRPr="00A00127">
        <w:rPr>
          <w:rFonts w:ascii="Times New Roman" w:hAnsi="Times New Roman" w:cs="Times New Roman"/>
          <w:sz w:val="22"/>
          <w:szCs w:val="22"/>
        </w:rPr>
        <w:t xml:space="preserve">Мы предлагаем вам включиться в работу по профилактике распространения наркомании, а именно по раннему выявления фактов потребления наркотиков нашими детьми, и просим вас также дать согласие на участие ваших детей в тестировании в нашем образовательном учреждении. </w:t>
      </w:r>
      <w:proofErr w:type="gramEnd"/>
    </w:p>
    <w:p w:rsidR="00A00127" w:rsidRPr="00A00127" w:rsidRDefault="00A00127" w:rsidP="00A00127">
      <w:pPr>
        <w:ind w:firstLine="708"/>
        <w:jc w:val="both"/>
        <w:rPr>
          <w:rFonts w:ascii="Times New Roman" w:hAnsi="Times New Roman" w:cs="Times New Roman"/>
          <w:sz w:val="22"/>
          <w:szCs w:val="22"/>
        </w:rPr>
      </w:pPr>
      <w:r w:rsidRPr="00A00127">
        <w:rPr>
          <w:rFonts w:ascii="Times New Roman" w:hAnsi="Times New Roman" w:cs="Times New Roman"/>
          <w:sz w:val="22"/>
          <w:szCs w:val="22"/>
        </w:rPr>
        <w:t xml:space="preserve">При этом хотим акцентировать ваше внимание, что психологическое тестирование является добровольным  и анонимным. </w:t>
      </w:r>
    </w:p>
    <w:p w:rsidR="00A00127" w:rsidRPr="00A00127" w:rsidRDefault="00A00127" w:rsidP="00A00127">
      <w:pPr>
        <w:ind w:firstLine="708"/>
        <w:jc w:val="both"/>
        <w:rPr>
          <w:rFonts w:ascii="Times New Roman" w:hAnsi="Times New Roman" w:cs="Times New Roman"/>
          <w:sz w:val="22"/>
          <w:szCs w:val="22"/>
        </w:rPr>
      </w:pPr>
      <w:r w:rsidRPr="00A00127">
        <w:rPr>
          <w:rFonts w:ascii="Times New Roman" w:hAnsi="Times New Roman" w:cs="Times New Roman"/>
          <w:sz w:val="22"/>
          <w:szCs w:val="22"/>
        </w:rPr>
        <w:t xml:space="preserve">Полученные результаты будут использованы при планировании </w:t>
      </w:r>
      <w:proofErr w:type="spellStart"/>
      <w:r w:rsidRPr="00A00127">
        <w:rPr>
          <w:rFonts w:ascii="Times New Roman" w:hAnsi="Times New Roman" w:cs="Times New Roman"/>
          <w:sz w:val="22"/>
          <w:szCs w:val="22"/>
        </w:rPr>
        <w:t>антинаркотической</w:t>
      </w:r>
      <w:proofErr w:type="spellEnd"/>
      <w:r w:rsidRPr="00A00127">
        <w:rPr>
          <w:rFonts w:ascii="Times New Roman" w:hAnsi="Times New Roman" w:cs="Times New Roman"/>
          <w:sz w:val="22"/>
          <w:szCs w:val="22"/>
        </w:rPr>
        <w:t xml:space="preserve"> профилактической работы в нашей образовательной организации.</w:t>
      </w:r>
    </w:p>
    <w:p w:rsidR="00A00127" w:rsidRPr="00A00127" w:rsidRDefault="00A00127" w:rsidP="00A00127">
      <w:pPr>
        <w:ind w:firstLine="709"/>
        <w:jc w:val="both"/>
        <w:rPr>
          <w:rFonts w:ascii="Times New Roman" w:hAnsi="Times New Roman" w:cs="Times New Roman"/>
          <w:sz w:val="22"/>
          <w:szCs w:val="22"/>
        </w:rPr>
      </w:pPr>
      <w:r w:rsidRPr="00A00127">
        <w:rPr>
          <w:rFonts w:ascii="Times New Roman" w:hAnsi="Times New Roman" w:cs="Times New Roman"/>
          <w:sz w:val="22"/>
          <w:szCs w:val="22"/>
        </w:rPr>
        <w:t>При завершении мотивационного этапа тестирования родителям школьников предлагается подписать бланк информационного добровольного согласия на проведение социально-психологического тестирования ребенка.</w:t>
      </w:r>
    </w:p>
    <w:p w:rsidR="00A00127" w:rsidRPr="00A00127" w:rsidRDefault="00A00127" w:rsidP="00A00127">
      <w:pPr>
        <w:ind w:firstLine="720"/>
        <w:jc w:val="both"/>
        <w:rPr>
          <w:rFonts w:ascii="Times New Roman" w:hAnsi="Times New Roman" w:cs="Times New Roman"/>
          <w:b/>
          <w:sz w:val="22"/>
          <w:szCs w:val="22"/>
        </w:rPr>
      </w:pPr>
    </w:p>
    <w:p w:rsidR="005722E7" w:rsidRDefault="005722E7" w:rsidP="00A00127">
      <w:pPr>
        <w:ind w:firstLine="720"/>
        <w:jc w:val="both"/>
        <w:rPr>
          <w:rFonts w:ascii="Times New Roman" w:hAnsi="Times New Roman" w:cs="Times New Roman"/>
          <w:b/>
          <w:sz w:val="22"/>
          <w:szCs w:val="22"/>
        </w:rPr>
      </w:pPr>
    </w:p>
    <w:p w:rsidR="005722E7" w:rsidRDefault="005722E7" w:rsidP="00A00127">
      <w:pPr>
        <w:ind w:firstLine="720"/>
        <w:jc w:val="both"/>
        <w:rPr>
          <w:rFonts w:ascii="Times New Roman" w:hAnsi="Times New Roman" w:cs="Times New Roman"/>
          <w:b/>
          <w:sz w:val="22"/>
          <w:szCs w:val="22"/>
        </w:rPr>
      </w:pPr>
    </w:p>
    <w:p w:rsidR="005722E7" w:rsidRDefault="005722E7" w:rsidP="00A00127">
      <w:pPr>
        <w:ind w:firstLine="720"/>
        <w:jc w:val="both"/>
        <w:rPr>
          <w:rFonts w:ascii="Times New Roman" w:hAnsi="Times New Roman" w:cs="Times New Roman"/>
          <w:b/>
          <w:sz w:val="22"/>
          <w:szCs w:val="22"/>
        </w:rPr>
      </w:pPr>
    </w:p>
    <w:p w:rsidR="005722E7" w:rsidRDefault="005722E7" w:rsidP="00A00127">
      <w:pPr>
        <w:ind w:firstLine="720"/>
        <w:jc w:val="both"/>
        <w:rPr>
          <w:rFonts w:ascii="Times New Roman" w:hAnsi="Times New Roman" w:cs="Times New Roman"/>
          <w:b/>
          <w:sz w:val="22"/>
          <w:szCs w:val="22"/>
        </w:rPr>
      </w:pPr>
    </w:p>
    <w:p w:rsidR="00A00127" w:rsidRPr="00A00127" w:rsidRDefault="00A00127" w:rsidP="00A00127">
      <w:pPr>
        <w:ind w:firstLine="720"/>
        <w:jc w:val="both"/>
        <w:rPr>
          <w:rFonts w:ascii="Times New Roman" w:hAnsi="Times New Roman" w:cs="Times New Roman"/>
          <w:b/>
          <w:sz w:val="22"/>
          <w:szCs w:val="22"/>
        </w:rPr>
      </w:pPr>
      <w:r w:rsidRPr="00A00127">
        <w:rPr>
          <w:rFonts w:ascii="Times New Roman" w:hAnsi="Times New Roman" w:cs="Times New Roman"/>
          <w:b/>
          <w:sz w:val="22"/>
          <w:szCs w:val="22"/>
        </w:rPr>
        <w:lastRenderedPageBreak/>
        <w:t>Образец бланка для родителей:</w:t>
      </w:r>
    </w:p>
    <w:p w:rsidR="00A00127" w:rsidRPr="00A00127" w:rsidRDefault="00A00127" w:rsidP="00A00127">
      <w:pPr>
        <w:ind w:firstLine="720"/>
        <w:jc w:val="right"/>
        <w:rPr>
          <w:rFonts w:ascii="Times New Roman" w:hAnsi="Times New Roman" w:cs="Times New Roman"/>
          <w:sz w:val="22"/>
          <w:szCs w:val="22"/>
        </w:rPr>
      </w:pPr>
      <w:r w:rsidRPr="00A00127">
        <w:rPr>
          <w:rFonts w:ascii="Times New Roman" w:hAnsi="Times New Roman" w:cs="Times New Roman"/>
          <w:sz w:val="22"/>
          <w:szCs w:val="22"/>
        </w:rPr>
        <w:t xml:space="preserve">Руководителю </w:t>
      </w:r>
    </w:p>
    <w:p w:rsidR="00A00127" w:rsidRPr="00A00127" w:rsidRDefault="00A00127" w:rsidP="00A00127">
      <w:pPr>
        <w:ind w:firstLine="720"/>
        <w:jc w:val="right"/>
        <w:rPr>
          <w:rFonts w:ascii="Times New Roman" w:hAnsi="Times New Roman" w:cs="Times New Roman"/>
          <w:sz w:val="22"/>
          <w:szCs w:val="22"/>
        </w:rPr>
      </w:pPr>
      <w:r w:rsidRPr="00A00127">
        <w:rPr>
          <w:rFonts w:ascii="Times New Roman" w:hAnsi="Times New Roman" w:cs="Times New Roman"/>
          <w:sz w:val="22"/>
          <w:szCs w:val="22"/>
        </w:rPr>
        <w:t xml:space="preserve">образовательной </w:t>
      </w:r>
    </w:p>
    <w:p w:rsidR="00A00127" w:rsidRPr="00A00127" w:rsidRDefault="00A00127" w:rsidP="00A00127">
      <w:pPr>
        <w:ind w:firstLine="720"/>
        <w:jc w:val="right"/>
        <w:rPr>
          <w:rFonts w:ascii="Times New Roman" w:hAnsi="Times New Roman" w:cs="Times New Roman"/>
          <w:sz w:val="22"/>
          <w:szCs w:val="22"/>
        </w:rPr>
      </w:pPr>
      <w:r w:rsidRPr="00A00127">
        <w:rPr>
          <w:rFonts w:ascii="Times New Roman" w:hAnsi="Times New Roman" w:cs="Times New Roman"/>
          <w:sz w:val="22"/>
          <w:szCs w:val="22"/>
        </w:rPr>
        <w:t>организации</w:t>
      </w:r>
    </w:p>
    <w:p w:rsidR="00A00127" w:rsidRPr="00A00127" w:rsidRDefault="00A00127" w:rsidP="00A00127">
      <w:pPr>
        <w:ind w:firstLine="720"/>
        <w:jc w:val="right"/>
        <w:rPr>
          <w:rFonts w:ascii="Times New Roman" w:hAnsi="Times New Roman" w:cs="Times New Roman"/>
          <w:sz w:val="22"/>
          <w:szCs w:val="22"/>
        </w:rPr>
      </w:pPr>
    </w:p>
    <w:p w:rsidR="00A00127" w:rsidRPr="00A00127" w:rsidRDefault="00A00127" w:rsidP="00A00127">
      <w:pPr>
        <w:spacing w:line="312" w:lineRule="auto"/>
        <w:ind w:firstLine="720"/>
        <w:jc w:val="both"/>
        <w:rPr>
          <w:rFonts w:ascii="Times New Roman" w:hAnsi="Times New Roman" w:cs="Times New Roman"/>
          <w:sz w:val="22"/>
          <w:szCs w:val="22"/>
        </w:rPr>
      </w:pPr>
      <w:r w:rsidRPr="00A00127">
        <w:rPr>
          <w:rFonts w:ascii="Times New Roman" w:hAnsi="Times New Roman" w:cs="Times New Roman"/>
          <w:sz w:val="22"/>
          <w:szCs w:val="22"/>
        </w:rPr>
        <w:t>Я, нижеподписавшийся (</w:t>
      </w:r>
      <w:proofErr w:type="spellStart"/>
      <w:r w:rsidRPr="00A00127">
        <w:rPr>
          <w:rFonts w:ascii="Times New Roman" w:hAnsi="Times New Roman" w:cs="Times New Roman"/>
          <w:sz w:val="22"/>
          <w:szCs w:val="22"/>
        </w:rPr>
        <w:t>аяся</w:t>
      </w:r>
      <w:proofErr w:type="spellEnd"/>
      <w:r w:rsidRPr="00A00127">
        <w:rPr>
          <w:rFonts w:ascii="Times New Roman" w:hAnsi="Times New Roman" w:cs="Times New Roman"/>
          <w:sz w:val="22"/>
          <w:szCs w:val="22"/>
        </w:rPr>
        <w:t>)__________________________________</w:t>
      </w:r>
    </w:p>
    <w:p w:rsidR="00A00127" w:rsidRPr="00A00127" w:rsidRDefault="00A00127" w:rsidP="00A00127">
      <w:pPr>
        <w:spacing w:line="312" w:lineRule="auto"/>
        <w:jc w:val="both"/>
        <w:rPr>
          <w:rFonts w:ascii="Times New Roman" w:hAnsi="Times New Roman" w:cs="Times New Roman"/>
          <w:sz w:val="22"/>
          <w:szCs w:val="22"/>
        </w:rPr>
      </w:pPr>
      <w:r w:rsidRPr="00A00127">
        <w:rPr>
          <w:rFonts w:ascii="Times New Roman" w:hAnsi="Times New Roman" w:cs="Times New Roman"/>
          <w:sz w:val="22"/>
          <w:szCs w:val="22"/>
        </w:rPr>
        <w:t>добровольно даю согласие на участие моего ребенка _____________________________________, возраст________ (полных лет) в социально-психологическом тестировании, направленном на раннее выявление немедицинского потребления наркотических средств и психотропных веществ.</w:t>
      </w:r>
    </w:p>
    <w:p w:rsidR="00A00127" w:rsidRPr="00A00127" w:rsidRDefault="00A00127" w:rsidP="00A00127">
      <w:pPr>
        <w:spacing w:line="312" w:lineRule="auto"/>
        <w:ind w:firstLine="720"/>
        <w:jc w:val="both"/>
        <w:rPr>
          <w:rFonts w:ascii="Times New Roman" w:hAnsi="Times New Roman" w:cs="Times New Roman"/>
          <w:sz w:val="22"/>
          <w:szCs w:val="22"/>
        </w:rPr>
      </w:pPr>
      <w:r w:rsidRPr="00A00127">
        <w:rPr>
          <w:rFonts w:ascii="Times New Roman" w:hAnsi="Times New Roman" w:cs="Times New Roman"/>
          <w:sz w:val="22"/>
          <w:szCs w:val="22"/>
        </w:rPr>
        <w:t>Я получи</w:t>
      </w:r>
      <w:proofErr w:type="gramStart"/>
      <w:r w:rsidRPr="00A00127">
        <w:rPr>
          <w:rFonts w:ascii="Times New Roman" w:hAnsi="Times New Roman" w:cs="Times New Roman"/>
          <w:sz w:val="22"/>
          <w:szCs w:val="22"/>
        </w:rPr>
        <w:t>л(</w:t>
      </w:r>
      <w:proofErr w:type="gramEnd"/>
      <w:r w:rsidRPr="00A00127">
        <w:rPr>
          <w:rFonts w:ascii="Times New Roman" w:hAnsi="Times New Roman" w:cs="Times New Roman"/>
          <w:sz w:val="22"/>
          <w:szCs w:val="22"/>
        </w:rPr>
        <w:t xml:space="preserve">а) объяснения о цели тестирования, о его длительности, а также информацию о возможных результатах тестирования. Мне была предоставлена возможность задавать вопросы, касающиеся тестирования. </w:t>
      </w:r>
    </w:p>
    <w:p w:rsidR="00A00127" w:rsidRPr="00A00127" w:rsidRDefault="00A00127" w:rsidP="00A00127">
      <w:pPr>
        <w:spacing w:line="312" w:lineRule="auto"/>
        <w:ind w:firstLine="720"/>
        <w:jc w:val="both"/>
        <w:rPr>
          <w:rFonts w:ascii="Times New Roman" w:hAnsi="Times New Roman" w:cs="Times New Roman"/>
          <w:sz w:val="22"/>
          <w:szCs w:val="22"/>
        </w:rPr>
      </w:pPr>
      <w:r w:rsidRPr="00A00127">
        <w:rPr>
          <w:rFonts w:ascii="Times New Roman" w:hAnsi="Times New Roman" w:cs="Times New Roman"/>
          <w:sz w:val="22"/>
          <w:szCs w:val="22"/>
        </w:rPr>
        <w:t xml:space="preserve">Я полностью удовлетворен (а) полученными сведениями. </w:t>
      </w:r>
    </w:p>
    <w:p w:rsidR="00A00127" w:rsidRPr="00A00127" w:rsidRDefault="00A00127" w:rsidP="00A00127">
      <w:pPr>
        <w:spacing w:line="312" w:lineRule="auto"/>
        <w:ind w:firstLine="720"/>
        <w:jc w:val="both"/>
        <w:rPr>
          <w:rFonts w:ascii="Times New Roman" w:hAnsi="Times New Roman" w:cs="Times New Roman"/>
          <w:sz w:val="22"/>
          <w:szCs w:val="22"/>
        </w:rPr>
      </w:pPr>
      <w:r w:rsidRPr="00A00127">
        <w:rPr>
          <w:rFonts w:ascii="Times New Roman" w:hAnsi="Times New Roman" w:cs="Times New Roman"/>
          <w:sz w:val="22"/>
          <w:szCs w:val="22"/>
        </w:rPr>
        <w:t>"_____" ______________ 201  г.</w:t>
      </w:r>
    </w:p>
    <w:p w:rsidR="00A00127" w:rsidRPr="00A00127" w:rsidRDefault="00A00127" w:rsidP="00A00127">
      <w:pPr>
        <w:jc w:val="both"/>
        <w:rPr>
          <w:rFonts w:ascii="Times New Roman" w:hAnsi="Times New Roman" w:cs="Times New Roman"/>
          <w:sz w:val="22"/>
          <w:szCs w:val="22"/>
        </w:rPr>
      </w:pPr>
    </w:p>
    <w:p w:rsidR="00A00127" w:rsidRPr="00A00127" w:rsidRDefault="00A00127" w:rsidP="00A00127">
      <w:pPr>
        <w:jc w:val="both"/>
        <w:rPr>
          <w:rFonts w:ascii="Times New Roman" w:hAnsi="Times New Roman" w:cs="Times New Roman"/>
          <w:sz w:val="22"/>
          <w:szCs w:val="22"/>
        </w:rPr>
      </w:pPr>
    </w:p>
    <w:p w:rsidR="00A00127" w:rsidRPr="00A00127" w:rsidRDefault="00A00127" w:rsidP="00A00127">
      <w:pPr>
        <w:jc w:val="center"/>
        <w:rPr>
          <w:rFonts w:ascii="Times New Roman" w:hAnsi="Times New Roman" w:cs="Times New Roman"/>
          <w:b/>
          <w:sz w:val="22"/>
          <w:szCs w:val="22"/>
        </w:rPr>
      </w:pPr>
      <w:r w:rsidRPr="00A00127">
        <w:rPr>
          <w:rFonts w:ascii="Times New Roman" w:hAnsi="Times New Roman" w:cs="Times New Roman"/>
          <w:b/>
          <w:sz w:val="22"/>
          <w:szCs w:val="22"/>
        </w:rPr>
        <w:t>Примерный текст обращения к подросткам  при мотивации на тестирование</w:t>
      </w:r>
    </w:p>
    <w:p w:rsidR="00A00127" w:rsidRPr="00A00127" w:rsidRDefault="00A00127" w:rsidP="00A00127">
      <w:pPr>
        <w:jc w:val="center"/>
        <w:rPr>
          <w:rFonts w:ascii="Times New Roman" w:hAnsi="Times New Roman" w:cs="Times New Roman"/>
          <w:b/>
          <w:sz w:val="22"/>
          <w:szCs w:val="22"/>
        </w:rPr>
      </w:pPr>
      <w:r w:rsidRPr="00A00127">
        <w:rPr>
          <w:rFonts w:ascii="Times New Roman" w:hAnsi="Times New Roman" w:cs="Times New Roman"/>
          <w:b/>
          <w:sz w:val="22"/>
          <w:szCs w:val="22"/>
        </w:rPr>
        <w:t xml:space="preserve">(рекомендуем обращаться к детям с данным текстом после занятия по профилактике употребления </w:t>
      </w:r>
      <w:proofErr w:type="spellStart"/>
      <w:r w:rsidRPr="00A00127">
        <w:rPr>
          <w:rFonts w:ascii="Times New Roman" w:hAnsi="Times New Roman" w:cs="Times New Roman"/>
          <w:b/>
          <w:sz w:val="22"/>
          <w:szCs w:val="22"/>
        </w:rPr>
        <w:t>психоактивных</w:t>
      </w:r>
      <w:proofErr w:type="spellEnd"/>
      <w:r w:rsidRPr="00A00127">
        <w:rPr>
          <w:rFonts w:ascii="Times New Roman" w:hAnsi="Times New Roman" w:cs="Times New Roman"/>
          <w:b/>
          <w:sz w:val="22"/>
          <w:szCs w:val="22"/>
        </w:rPr>
        <w:t xml:space="preserve"> веществ)</w:t>
      </w:r>
    </w:p>
    <w:p w:rsidR="00A00127" w:rsidRPr="00A00127" w:rsidRDefault="00A00127" w:rsidP="00A00127">
      <w:pPr>
        <w:ind w:firstLine="851"/>
        <w:jc w:val="center"/>
        <w:rPr>
          <w:rFonts w:ascii="Times New Roman" w:hAnsi="Times New Roman" w:cs="Times New Roman"/>
          <w:sz w:val="22"/>
          <w:szCs w:val="22"/>
        </w:rPr>
      </w:pPr>
      <w:r w:rsidRPr="00A00127">
        <w:rPr>
          <w:rFonts w:ascii="Times New Roman" w:hAnsi="Times New Roman" w:cs="Times New Roman"/>
          <w:sz w:val="22"/>
          <w:szCs w:val="22"/>
        </w:rPr>
        <w:t>Здравствуйте, ребята!</w:t>
      </w:r>
    </w:p>
    <w:p w:rsidR="00A00127" w:rsidRPr="00A00127" w:rsidRDefault="00A00127" w:rsidP="00A00127">
      <w:pPr>
        <w:ind w:firstLine="851"/>
        <w:jc w:val="both"/>
        <w:rPr>
          <w:rFonts w:ascii="Times New Roman" w:hAnsi="Times New Roman" w:cs="Times New Roman"/>
          <w:sz w:val="22"/>
          <w:szCs w:val="22"/>
        </w:rPr>
      </w:pPr>
      <w:r w:rsidRPr="00A00127">
        <w:rPr>
          <w:rFonts w:ascii="Times New Roman" w:hAnsi="Times New Roman" w:cs="Times New Roman"/>
          <w:sz w:val="22"/>
          <w:szCs w:val="22"/>
        </w:rPr>
        <w:t xml:space="preserve">Вы знаете, что по всей России и в нашей образовательной  организации проводится процедура социально-психологического тестирования с целью выявление риска начала потребления наркотических средств. </w:t>
      </w:r>
    </w:p>
    <w:p w:rsidR="00A00127" w:rsidRPr="00A00127" w:rsidRDefault="00A00127" w:rsidP="00A00127">
      <w:pPr>
        <w:ind w:firstLine="851"/>
        <w:jc w:val="both"/>
        <w:rPr>
          <w:rFonts w:ascii="Times New Roman" w:hAnsi="Times New Roman" w:cs="Times New Roman"/>
          <w:sz w:val="22"/>
          <w:szCs w:val="22"/>
        </w:rPr>
      </w:pPr>
      <w:r w:rsidRPr="00A00127">
        <w:rPr>
          <w:rFonts w:ascii="Times New Roman" w:hAnsi="Times New Roman" w:cs="Times New Roman"/>
          <w:sz w:val="22"/>
          <w:szCs w:val="22"/>
        </w:rPr>
        <w:t xml:space="preserve">Хотим отметить, что тестирования не стоит бояться, так как его результаты являются </w:t>
      </w:r>
      <w:r w:rsidRPr="00A00127">
        <w:rPr>
          <w:rFonts w:ascii="Times New Roman" w:hAnsi="Times New Roman" w:cs="Times New Roman"/>
          <w:b/>
          <w:sz w:val="22"/>
          <w:szCs w:val="22"/>
        </w:rPr>
        <w:t>анонимными</w:t>
      </w:r>
      <w:r w:rsidRPr="00A00127">
        <w:rPr>
          <w:rFonts w:ascii="Times New Roman" w:hAnsi="Times New Roman" w:cs="Times New Roman"/>
          <w:sz w:val="22"/>
          <w:szCs w:val="22"/>
        </w:rPr>
        <w:t xml:space="preserve">, о них не узнают ни ваши сверстники, ни учителя. Поэтому, процедуру тестирования считаем важной, а участие в          ней – </w:t>
      </w:r>
      <w:proofErr w:type="gramStart"/>
      <w:r w:rsidRPr="00A00127">
        <w:rPr>
          <w:rFonts w:ascii="Times New Roman" w:hAnsi="Times New Roman" w:cs="Times New Roman"/>
          <w:sz w:val="22"/>
          <w:szCs w:val="22"/>
        </w:rPr>
        <w:t>необходимым</w:t>
      </w:r>
      <w:proofErr w:type="gramEnd"/>
      <w:r w:rsidRPr="00A00127">
        <w:rPr>
          <w:rFonts w:ascii="Times New Roman" w:hAnsi="Times New Roman" w:cs="Times New Roman"/>
          <w:sz w:val="22"/>
          <w:szCs w:val="22"/>
        </w:rPr>
        <w:t xml:space="preserve">. </w:t>
      </w:r>
    </w:p>
    <w:p w:rsidR="00A00127" w:rsidRPr="00A00127" w:rsidRDefault="00A00127" w:rsidP="00A00127">
      <w:pPr>
        <w:ind w:firstLine="720"/>
        <w:jc w:val="both"/>
        <w:rPr>
          <w:rFonts w:ascii="Times New Roman" w:hAnsi="Times New Roman" w:cs="Times New Roman"/>
          <w:sz w:val="22"/>
          <w:szCs w:val="22"/>
        </w:rPr>
      </w:pPr>
      <w:r w:rsidRPr="00A00127">
        <w:rPr>
          <w:rFonts w:ascii="Times New Roman" w:hAnsi="Times New Roman" w:cs="Times New Roman"/>
          <w:sz w:val="22"/>
          <w:szCs w:val="22"/>
        </w:rPr>
        <w:t xml:space="preserve">Мы не стремились предлагать вам готовые выводы и советы. Уверены, что вы способны самостоятельно сделать выбор и принять решение. Наша задача заключается в том, чтобы дать информацию, необходимую для принятия решения. </w:t>
      </w:r>
      <w:proofErr w:type="gramStart"/>
      <w:r w:rsidRPr="00A00127">
        <w:rPr>
          <w:rFonts w:ascii="Times New Roman" w:hAnsi="Times New Roman" w:cs="Times New Roman"/>
          <w:sz w:val="22"/>
          <w:szCs w:val="22"/>
        </w:rPr>
        <w:t>Уверены</w:t>
      </w:r>
      <w:proofErr w:type="gramEnd"/>
      <w:r w:rsidRPr="00A00127">
        <w:rPr>
          <w:rFonts w:ascii="Times New Roman" w:hAnsi="Times New Roman" w:cs="Times New Roman"/>
          <w:sz w:val="22"/>
          <w:szCs w:val="22"/>
        </w:rPr>
        <w:t xml:space="preserve"> – оно будет разумным!</w:t>
      </w:r>
    </w:p>
    <w:p w:rsidR="00A00127" w:rsidRPr="00A00127" w:rsidRDefault="00A00127" w:rsidP="00A00127">
      <w:pPr>
        <w:ind w:firstLine="720"/>
        <w:jc w:val="both"/>
        <w:rPr>
          <w:rFonts w:ascii="Times New Roman" w:hAnsi="Times New Roman" w:cs="Times New Roman"/>
          <w:b/>
          <w:sz w:val="22"/>
          <w:szCs w:val="22"/>
        </w:rPr>
      </w:pPr>
    </w:p>
    <w:p w:rsidR="00A00127" w:rsidRPr="00A00127" w:rsidRDefault="00A00127" w:rsidP="00A00127">
      <w:pPr>
        <w:ind w:firstLine="720"/>
        <w:jc w:val="both"/>
        <w:rPr>
          <w:rFonts w:ascii="Times New Roman" w:hAnsi="Times New Roman" w:cs="Times New Roman"/>
          <w:b/>
          <w:sz w:val="22"/>
          <w:szCs w:val="22"/>
        </w:rPr>
      </w:pPr>
      <w:r w:rsidRPr="00A00127">
        <w:rPr>
          <w:rFonts w:ascii="Times New Roman" w:hAnsi="Times New Roman" w:cs="Times New Roman"/>
          <w:b/>
          <w:sz w:val="22"/>
          <w:szCs w:val="22"/>
        </w:rPr>
        <w:t xml:space="preserve">Образец бланка для обучающегося </w:t>
      </w:r>
      <w:proofErr w:type="gramStart"/>
      <w:r w:rsidRPr="00A00127">
        <w:rPr>
          <w:rFonts w:ascii="Times New Roman" w:hAnsi="Times New Roman" w:cs="Times New Roman"/>
          <w:b/>
          <w:sz w:val="22"/>
          <w:szCs w:val="22"/>
        </w:rPr>
        <w:t xml:space="preserve">( </w:t>
      </w:r>
      <w:proofErr w:type="gramEnd"/>
      <w:r w:rsidRPr="00A00127">
        <w:rPr>
          <w:rFonts w:ascii="Times New Roman" w:hAnsi="Times New Roman" w:cs="Times New Roman"/>
          <w:b/>
          <w:sz w:val="22"/>
          <w:szCs w:val="22"/>
        </w:rPr>
        <w:t>старше 15 лет):</w:t>
      </w:r>
    </w:p>
    <w:p w:rsidR="00A00127" w:rsidRPr="00A00127" w:rsidRDefault="00A00127" w:rsidP="00A00127">
      <w:pPr>
        <w:ind w:firstLine="720"/>
        <w:jc w:val="right"/>
        <w:rPr>
          <w:rFonts w:ascii="Times New Roman" w:hAnsi="Times New Roman" w:cs="Times New Roman"/>
          <w:sz w:val="22"/>
          <w:szCs w:val="22"/>
        </w:rPr>
      </w:pPr>
      <w:r w:rsidRPr="00A00127">
        <w:rPr>
          <w:rFonts w:ascii="Times New Roman" w:hAnsi="Times New Roman" w:cs="Times New Roman"/>
          <w:sz w:val="22"/>
          <w:szCs w:val="22"/>
        </w:rPr>
        <w:t xml:space="preserve">Руководителю </w:t>
      </w:r>
    </w:p>
    <w:p w:rsidR="00A00127" w:rsidRPr="00A00127" w:rsidRDefault="00A00127" w:rsidP="00A00127">
      <w:pPr>
        <w:ind w:firstLine="720"/>
        <w:jc w:val="right"/>
        <w:rPr>
          <w:rFonts w:ascii="Times New Roman" w:hAnsi="Times New Roman" w:cs="Times New Roman"/>
          <w:sz w:val="22"/>
          <w:szCs w:val="22"/>
        </w:rPr>
      </w:pPr>
      <w:r w:rsidRPr="00A00127">
        <w:rPr>
          <w:rFonts w:ascii="Times New Roman" w:hAnsi="Times New Roman" w:cs="Times New Roman"/>
          <w:sz w:val="22"/>
          <w:szCs w:val="22"/>
        </w:rPr>
        <w:t xml:space="preserve">образовательной </w:t>
      </w:r>
    </w:p>
    <w:p w:rsidR="00A00127" w:rsidRPr="00A00127" w:rsidRDefault="00A00127" w:rsidP="00A00127">
      <w:pPr>
        <w:ind w:firstLine="720"/>
        <w:jc w:val="right"/>
        <w:rPr>
          <w:rFonts w:ascii="Times New Roman" w:hAnsi="Times New Roman" w:cs="Times New Roman"/>
          <w:sz w:val="22"/>
          <w:szCs w:val="22"/>
        </w:rPr>
      </w:pPr>
      <w:r w:rsidRPr="00A00127">
        <w:rPr>
          <w:rFonts w:ascii="Times New Roman" w:hAnsi="Times New Roman" w:cs="Times New Roman"/>
          <w:sz w:val="22"/>
          <w:szCs w:val="22"/>
        </w:rPr>
        <w:t>организации</w:t>
      </w:r>
    </w:p>
    <w:p w:rsidR="00A00127" w:rsidRPr="00A00127" w:rsidRDefault="00A00127" w:rsidP="00A00127">
      <w:pPr>
        <w:spacing w:line="360" w:lineRule="auto"/>
        <w:ind w:firstLine="720"/>
        <w:jc w:val="right"/>
        <w:rPr>
          <w:rFonts w:ascii="Times New Roman" w:hAnsi="Times New Roman" w:cs="Times New Roman"/>
          <w:sz w:val="22"/>
          <w:szCs w:val="22"/>
        </w:rPr>
      </w:pPr>
    </w:p>
    <w:p w:rsidR="00A00127" w:rsidRPr="00A00127" w:rsidRDefault="00A00127" w:rsidP="00A00127">
      <w:pPr>
        <w:spacing w:line="312" w:lineRule="auto"/>
        <w:ind w:firstLine="720"/>
        <w:jc w:val="both"/>
        <w:rPr>
          <w:rFonts w:ascii="Times New Roman" w:hAnsi="Times New Roman" w:cs="Times New Roman"/>
          <w:sz w:val="22"/>
          <w:szCs w:val="22"/>
        </w:rPr>
      </w:pPr>
      <w:r w:rsidRPr="00A00127">
        <w:rPr>
          <w:rFonts w:ascii="Times New Roman" w:hAnsi="Times New Roman" w:cs="Times New Roman"/>
          <w:sz w:val="22"/>
          <w:szCs w:val="22"/>
        </w:rPr>
        <w:t>Я, нижеподписавшийся (</w:t>
      </w:r>
      <w:proofErr w:type="spellStart"/>
      <w:r w:rsidRPr="00A00127">
        <w:rPr>
          <w:rFonts w:ascii="Times New Roman" w:hAnsi="Times New Roman" w:cs="Times New Roman"/>
          <w:sz w:val="22"/>
          <w:szCs w:val="22"/>
        </w:rPr>
        <w:t>аяся</w:t>
      </w:r>
      <w:proofErr w:type="spellEnd"/>
      <w:r w:rsidRPr="00A00127">
        <w:rPr>
          <w:rFonts w:ascii="Times New Roman" w:hAnsi="Times New Roman" w:cs="Times New Roman"/>
          <w:sz w:val="22"/>
          <w:szCs w:val="22"/>
        </w:rPr>
        <w:t>)__________________________________</w:t>
      </w:r>
    </w:p>
    <w:p w:rsidR="00A00127" w:rsidRPr="00A00127" w:rsidRDefault="00A00127" w:rsidP="00A00127">
      <w:pPr>
        <w:spacing w:line="312" w:lineRule="auto"/>
        <w:jc w:val="both"/>
        <w:rPr>
          <w:rFonts w:ascii="Times New Roman" w:hAnsi="Times New Roman" w:cs="Times New Roman"/>
          <w:sz w:val="22"/>
          <w:szCs w:val="22"/>
        </w:rPr>
      </w:pPr>
      <w:r w:rsidRPr="00A00127">
        <w:rPr>
          <w:rFonts w:ascii="Times New Roman" w:hAnsi="Times New Roman" w:cs="Times New Roman"/>
          <w:sz w:val="22"/>
          <w:szCs w:val="22"/>
        </w:rPr>
        <w:t>добровольно даю согласие на участие в социально-психологическом тестировании, направленном на раннее выявление немедицинского потребления наркотических средств и психотропных веществ.</w:t>
      </w:r>
    </w:p>
    <w:p w:rsidR="00A00127" w:rsidRPr="00A00127" w:rsidRDefault="00A00127" w:rsidP="00A00127">
      <w:pPr>
        <w:spacing w:line="312" w:lineRule="auto"/>
        <w:ind w:firstLine="720"/>
        <w:jc w:val="both"/>
        <w:rPr>
          <w:rFonts w:ascii="Times New Roman" w:hAnsi="Times New Roman" w:cs="Times New Roman"/>
          <w:sz w:val="22"/>
          <w:szCs w:val="22"/>
        </w:rPr>
      </w:pPr>
      <w:r w:rsidRPr="00A00127">
        <w:rPr>
          <w:rFonts w:ascii="Times New Roman" w:hAnsi="Times New Roman" w:cs="Times New Roman"/>
          <w:sz w:val="22"/>
          <w:szCs w:val="22"/>
        </w:rPr>
        <w:t>Я получи</w:t>
      </w:r>
      <w:proofErr w:type="gramStart"/>
      <w:r w:rsidRPr="00A00127">
        <w:rPr>
          <w:rFonts w:ascii="Times New Roman" w:hAnsi="Times New Roman" w:cs="Times New Roman"/>
          <w:sz w:val="22"/>
          <w:szCs w:val="22"/>
        </w:rPr>
        <w:t>л(</w:t>
      </w:r>
      <w:proofErr w:type="gramEnd"/>
      <w:r w:rsidRPr="00A00127">
        <w:rPr>
          <w:rFonts w:ascii="Times New Roman" w:hAnsi="Times New Roman" w:cs="Times New Roman"/>
          <w:sz w:val="22"/>
          <w:szCs w:val="22"/>
        </w:rPr>
        <w:t>а) объяснения о цели тестирования, о его длительности, а также информацию о возможных результатах тестирования. Мне была предоставлена возможность задавать вопросы, касающиеся тестирования. Я полностью удовлетворе</w:t>
      </w:r>
      <w:proofErr w:type="gramStart"/>
      <w:r w:rsidRPr="00A00127">
        <w:rPr>
          <w:rFonts w:ascii="Times New Roman" w:hAnsi="Times New Roman" w:cs="Times New Roman"/>
          <w:sz w:val="22"/>
          <w:szCs w:val="22"/>
        </w:rPr>
        <w:t>н(</w:t>
      </w:r>
      <w:proofErr w:type="gramEnd"/>
      <w:r w:rsidRPr="00A00127">
        <w:rPr>
          <w:rFonts w:ascii="Times New Roman" w:hAnsi="Times New Roman" w:cs="Times New Roman"/>
          <w:sz w:val="22"/>
          <w:szCs w:val="22"/>
        </w:rPr>
        <w:t>а) полученными сведениями. Я согласе</w:t>
      </w:r>
      <w:proofErr w:type="gramStart"/>
      <w:r w:rsidRPr="00A00127">
        <w:rPr>
          <w:rFonts w:ascii="Times New Roman" w:hAnsi="Times New Roman" w:cs="Times New Roman"/>
          <w:sz w:val="22"/>
          <w:szCs w:val="22"/>
        </w:rPr>
        <w:t>н(</w:t>
      </w:r>
      <w:proofErr w:type="gramEnd"/>
      <w:r w:rsidRPr="00A00127">
        <w:rPr>
          <w:rFonts w:ascii="Times New Roman" w:hAnsi="Times New Roman" w:cs="Times New Roman"/>
          <w:sz w:val="22"/>
          <w:szCs w:val="22"/>
        </w:rPr>
        <w:t>на) выполнять инструкции, полученные от уполномоченного лица, проводящего тестирование.</w:t>
      </w:r>
    </w:p>
    <w:p w:rsidR="00A00127" w:rsidRPr="00A00127" w:rsidRDefault="00A00127" w:rsidP="00A00127">
      <w:pPr>
        <w:spacing w:line="312" w:lineRule="auto"/>
        <w:ind w:firstLine="720"/>
        <w:jc w:val="both"/>
        <w:rPr>
          <w:rFonts w:ascii="Times New Roman" w:hAnsi="Times New Roman" w:cs="Times New Roman"/>
          <w:sz w:val="22"/>
          <w:szCs w:val="22"/>
        </w:rPr>
      </w:pPr>
    </w:p>
    <w:p w:rsidR="00A00127" w:rsidRPr="00A00127" w:rsidRDefault="00A00127" w:rsidP="00A00127">
      <w:pPr>
        <w:spacing w:line="312" w:lineRule="auto"/>
        <w:ind w:firstLine="720"/>
        <w:jc w:val="both"/>
        <w:rPr>
          <w:rFonts w:ascii="Times New Roman" w:hAnsi="Times New Roman" w:cs="Times New Roman"/>
          <w:sz w:val="22"/>
          <w:szCs w:val="22"/>
        </w:rPr>
      </w:pPr>
      <w:r w:rsidRPr="00A00127">
        <w:rPr>
          <w:rFonts w:ascii="Times New Roman" w:hAnsi="Times New Roman" w:cs="Times New Roman"/>
          <w:sz w:val="22"/>
          <w:szCs w:val="22"/>
        </w:rPr>
        <w:t>"_____" ______________ 201  г.</w:t>
      </w:r>
    </w:p>
    <w:tbl>
      <w:tblPr>
        <w:tblpPr w:leftFromText="180" w:rightFromText="180" w:vertAnchor="page" w:horzAnchor="margin" w:tblpY="1381"/>
        <w:tblW w:w="9667" w:type="dxa"/>
        <w:tblLayout w:type="fixed"/>
        <w:tblCellMar>
          <w:top w:w="28" w:type="dxa"/>
          <w:left w:w="28" w:type="dxa"/>
          <w:bottom w:w="28" w:type="dxa"/>
          <w:right w:w="28" w:type="dxa"/>
        </w:tblCellMar>
        <w:tblLook w:val="00A0"/>
      </w:tblPr>
      <w:tblGrid>
        <w:gridCol w:w="9667"/>
      </w:tblGrid>
      <w:tr w:rsidR="00A00127" w:rsidRPr="00A00127" w:rsidTr="00C86AB2">
        <w:tc>
          <w:tcPr>
            <w:tcW w:w="9667" w:type="dxa"/>
          </w:tcPr>
          <w:p w:rsidR="00A00127" w:rsidRPr="00A00127" w:rsidRDefault="00A00127" w:rsidP="00C86AB2">
            <w:pPr>
              <w:pStyle w:val="a7"/>
              <w:snapToGrid w:val="0"/>
              <w:spacing w:line="276" w:lineRule="auto"/>
              <w:ind w:firstLine="709"/>
              <w:jc w:val="both"/>
            </w:pPr>
            <w:r w:rsidRPr="00A00127">
              <w:rPr>
                <w:sz w:val="22"/>
                <w:szCs w:val="22"/>
              </w:rPr>
              <w:lastRenderedPageBreak/>
              <w:t>Данная анкета разработана для проведения  социально-психологического тестирования в соответствии с порядком, утвержденным приказом Министерства образования Российской Федерации от 16 июня 2014 года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A00127" w:rsidRPr="00A00127" w:rsidRDefault="00A00127" w:rsidP="00C86AB2">
            <w:pPr>
              <w:pStyle w:val="a7"/>
              <w:snapToGrid w:val="0"/>
              <w:spacing w:line="276" w:lineRule="auto"/>
              <w:ind w:firstLine="709"/>
              <w:jc w:val="both"/>
            </w:pPr>
          </w:p>
          <w:p w:rsidR="00A00127" w:rsidRPr="00A00127" w:rsidRDefault="00A00127" w:rsidP="00C86AB2">
            <w:pPr>
              <w:pStyle w:val="a7"/>
              <w:snapToGrid w:val="0"/>
              <w:spacing w:after="283"/>
              <w:jc w:val="center"/>
              <w:rPr>
                <w:b/>
              </w:rPr>
            </w:pPr>
            <w:r w:rsidRPr="00A00127">
              <w:rPr>
                <w:b/>
                <w:sz w:val="22"/>
                <w:szCs w:val="22"/>
              </w:rPr>
              <w:t>АНКЕТА</w:t>
            </w:r>
          </w:p>
          <w:p w:rsidR="00A00127" w:rsidRPr="00A00127" w:rsidRDefault="00A00127" w:rsidP="00C86AB2">
            <w:pPr>
              <w:jc w:val="right"/>
              <w:rPr>
                <w:rFonts w:ascii="Times New Roman" w:hAnsi="Times New Roman" w:cs="Times New Roman"/>
                <w:b/>
              </w:rPr>
            </w:pPr>
            <w:r w:rsidRPr="00A00127">
              <w:rPr>
                <w:rFonts w:ascii="Times New Roman" w:hAnsi="Times New Roman" w:cs="Times New Roman"/>
                <w:b/>
                <w:sz w:val="22"/>
                <w:szCs w:val="22"/>
              </w:rPr>
              <w:t>Строго анонимно!</w:t>
            </w:r>
          </w:p>
          <w:p w:rsidR="00A00127" w:rsidRPr="00A00127" w:rsidRDefault="00A00127" w:rsidP="00C86AB2">
            <w:pPr>
              <w:jc w:val="right"/>
              <w:rPr>
                <w:rFonts w:ascii="Times New Roman" w:hAnsi="Times New Roman" w:cs="Times New Roman"/>
                <w:b/>
              </w:rPr>
            </w:pPr>
            <w:r w:rsidRPr="00A00127">
              <w:rPr>
                <w:rFonts w:ascii="Times New Roman" w:hAnsi="Times New Roman" w:cs="Times New Roman"/>
                <w:b/>
                <w:sz w:val="22"/>
                <w:szCs w:val="22"/>
              </w:rPr>
              <w:t>Пол: муж/жен (подчеркните).</w:t>
            </w:r>
          </w:p>
          <w:p w:rsidR="00A00127" w:rsidRPr="00A00127" w:rsidRDefault="00A00127" w:rsidP="00C86AB2">
            <w:pPr>
              <w:jc w:val="right"/>
              <w:rPr>
                <w:rFonts w:ascii="Times New Roman" w:hAnsi="Times New Roman" w:cs="Times New Roman"/>
                <w:b/>
              </w:rPr>
            </w:pPr>
            <w:r w:rsidRPr="00A00127">
              <w:rPr>
                <w:rFonts w:ascii="Times New Roman" w:hAnsi="Times New Roman" w:cs="Times New Roman"/>
                <w:b/>
                <w:sz w:val="22"/>
                <w:szCs w:val="22"/>
              </w:rPr>
              <w:t>Возраст</w:t>
            </w:r>
            <w:proofErr w:type="gramStart"/>
            <w:r w:rsidRPr="00A00127">
              <w:rPr>
                <w:rFonts w:ascii="Times New Roman" w:hAnsi="Times New Roman" w:cs="Times New Roman"/>
                <w:b/>
                <w:sz w:val="22"/>
                <w:szCs w:val="22"/>
              </w:rPr>
              <w:t xml:space="preserve"> …..... (</w:t>
            </w:r>
            <w:proofErr w:type="gramEnd"/>
            <w:r w:rsidRPr="00A00127">
              <w:rPr>
                <w:rFonts w:ascii="Times New Roman" w:hAnsi="Times New Roman" w:cs="Times New Roman"/>
                <w:b/>
                <w:sz w:val="22"/>
                <w:szCs w:val="22"/>
              </w:rPr>
              <w:t>лет)</w:t>
            </w:r>
          </w:p>
          <w:p w:rsidR="00A00127" w:rsidRPr="00A00127" w:rsidRDefault="00A00127" w:rsidP="00C86AB2">
            <w:pPr>
              <w:jc w:val="right"/>
              <w:rPr>
                <w:rFonts w:ascii="Times New Roman" w:hAnsi="Times New Roman" w:cs="Times New Roman"/>
                <w:b/>
              </w:rPr>
            </w:pPr>
          </w:p>
          <w:p w:rsidR="00A00127" w:rsidRPr="00A00127" w:rsidRDefault="00A00127" w:rsidP="00C86AB2">
            <w:pPr>
              <w:jc w:val="right"/>
              <w:rPr>
                <w:rFonts w:ascii="Times New Roman" w:hAnsi="Times New Roman" w:cs="Times New Roman"/>
                <w:b/>
              </w:rPr>
            </w:pPr>
            <w:r w:rsidRPr="00A00127">
              <w:rPr>
                <w:rFonts w:ascii="Times New Roman" w:hAnsi="Times New Roman" w:cs="Times New Roman"/>
                <w:b/>
                <w:sz w:val="22"/>
                <w:szCs w:val="22"/>
              </w:rPr>
              <w:t xml:space="preserve">Фамилию, имя, отчество </w:t>
            </w:r>
          </w:p>
          <w:p w:rsidR="00A00127" w:rsidRPr="00A00127" w:rsidRDefault="00A00127" w:rsidP="00C86AB2">
            <w:pPr>
              <w:jc w:val="right"/>
              <w:rPr>
                <w:rFonts w:ascii="Times New Roman" w:hAnsi="Times New Roman" w:cs="Times New Roman"/>
                <w:b/>
              </w:rPr>
            </w:pPr>
            <w:r w:rsidRPr="00A00127">
              <w:rPr>
                <w:rFonts w:ascii="Times New Roman" w:hAnsi="Times New Roman" w:cs="Times New Roman"/>
                <w:b/>
                <w:sz w:val="22"/>
                <w:szCs w:val="22"/>
              </w:rPr>
              <w:t xml:space="preserve">или другие данные о себе </w:t>
            </w:r>
          </w:p>
          <w:p w:rsidR="00A00127" w:rsidRPr="00A00127" w:rsidRDefault="00A00127" w:rsidP="00C86AB2">
            <w:pPr>
              <w:jc w:val="right"/>
              <w:rPr>
                <w:rFonts w:ascii="Times New Roman" w:hAnsi="Times New Roman" w:cs="Times New Roman"/>
                <w:b/>
              </w:rPr>
            </w:pPr>
            <w:r w:rsidRPr="00A00127">
              <w:rPr>
                <w:rFonts w:ascii="Times New Roman" w:hAnsi="Times New Roman" w:cs="Times New Roman"/>
                <w:b/>
                <w:sz w:val="22"/>
                <w:szCs w:val="22"/>
              </w:rPr>
              <w:t>– не ставить!</w:t>
            </w:r>
          </w:p>
          <w:p w:rsidR="00A00127" w:rsidRPr="00A00127" w:rsidRDefault="00A00127" w:rsidP="00C86AB2">
            <w:pPr>
              <w:pStyle w:val="a7"/>
              <w:jc w:val="both"/>
            </w:pPr>
            <w:r w:rsidRPr="00A00127">
              <w:rPr>
                <w:sz w:val="22"/>
                <w:szCs w:val="22"/>
              </w:rPr>
              <w:t xml:space="preserve">Дорогой друг! </w:t>
            </w:r>
          </w:p>
          <w:p w:rsidR="00A00127" w:rsidRPr="00A00127" w:rsidRDefault="00A00127" w:rsidP="00C86AB2">
            <w:pPr>
              <w:pStyle w:val="a7"/>
              <w:jc w:val="both"/>
            </w:pPr>
            <w:r w:rsidRPr="00A00127">
              <w:rPr>
                <w:sz w:val="22"/>
                <w:szCs w:val="22"/>
              </w:rPr>
              <w:t xml:space="preserve">Предлагаем Вам дать ответы на вопросы, которые помогут более полно представить Ваш взгляд на проблемы наркотиков. </w:t>
            </w:r>
          </w:p>
          <w:p w:rsidR="00A00127" w:rsidRPr="00A00127" w:rsidRDefault="00A00127" w:rsidP="00C86AB2">
            <w:pPr>
              <w:pStyle w:val="a7"/>
              <w:jc w:val="both"/>
            </w:pPr>
            <w:r w:rsidRPr="00A00127">
              <w:rPr>
                <w:sz w:val="22"/>
                <w:szCs w:val="22"/>
              </w:rPr>
              <w:t xml:space="preserve">Внимательно прочитайте вопросы и выделите свой вариант ответа. </w:t>
            </w:r>
          </w:p>
          <w:p w:rsidR="00A00127" w:rsidRPr="00A00127" w:rsidRDefault="00A00127" w:rsidP="00C86AB2">
            <w:pPr>
              <w:pStyle w:val="a7"/>
              <w:jc w:val="both"/>
            </w:pPr>
            <w:r w:rsidRPr="00A00127">
              <w:rPr>
                <w:sz w:val="22"/>
                <w:szCs w:val="22"/>
              </w:rPr>
              <w:t xml:space="preserve">Важно, чтобы выбранная позиция наиболее полно отражала Ваш личный взгляд на данную проблему. </w:t>
            </w:r>
          </w:p>
          <w:p w:rsidR="00A00127" w:rsidRPr="00A00127" w:rsidRDefault="00A00127" w:rsidP="00C86AB2">
            <w:pPr>
              <w:pStyle w:val="a7"/>
              <w:jc w:val="both"/>
            </w:pPr>
            <w:r w:rsidRPr="00A00127">
              <w:rPr>
                <w:sz w:val="22"/>
                <w:szCs w:val="22"/>
              </w:rPr>
              <w:t>Заранее благодарим за участие.</w:t>
            </w:r>
          </w:p>
          <w:p w:rsidR="00A00127" w:rsidRPr="00A00127" w:rsidRDefault="00A00127" w:rsidP="00C86AB2">
            <w:pPr>
              <w:pStyle w:val="a7"/>
              <w:jc w:val="both"/>
            </w:pPr>
          </w:p>
          <w:p w:rsidR="00A00127" w:rsidRPr="00A00127" w:rsidRDefault="00A00127" w:rsidP="00C86AB2">
            <w:pPr>
              <w:pStyle w:val="a7"/>
              <w:jc w:val="both"/>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7627"/>
              <w:gridCol w:w="1134"/>
            </w:tblGrid>
            <w:tr w:rsidR="00A00127" w:rsidRPr="00A00127" w:rsidTr="00C86AB2">
              <w:trPr>
                <w:trHeight w:val="322"/>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jc w:val="center"/>
                  </w:pPr>
                  <w:r w:rsidRPr="00A00127">
                    <w:rPr>
                      <w:sz w:val="22"/>
                      <w:szCs w:val="22"/>
                    </w:rPr>
                    <w:t>Вопрос</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 xml:space="preserve">Ответ </w:t>
                  </w:r>
                </w:p>
              </w:tc>
            </w:tr>
            <w:tr w:rsidR="00A00127" w:rsidRPr="00A00127" w:rsidTr="00C86AB2">
              <w:trPr>
                <w:trHeight w:val="646"/>
              </w:trPr>
              <w:tc>
                <w:tcPr>
                  <w:tcW w:w="9607" w:type="dxa"/>
                  <w:gridSpan w:val="3"/>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rPr>
                      <w:b/>
                    </w:rPr>
                  </w:pPr>
                  <w:r w:rsidRPr="00A00127">
                    <w:rPr>
                      <w:sz w:val="22"/>
                      <w:szCs w:val="22"/>
                    </w:rPr>
                    <w:t>1.</w:t>
                  </w:r>
                  <w:r w:rsidRPr="00A00127">
                    <w:rPr>
                      <w:b/>
                      <w:sz w:val="22"/>
                      <w:szCs w:val="22"/>
                    </w:rPr>
                    <w:t xml:space="preserve">Сталкивались ли Вы с проблемой употребления наркотиков </w:t>
                  </w:r>
                </w:p>
                <w:p w:rsidR="00A00127" w:rsidRPr="00A00127" w:rsidRDefault="00A00127" w:rsidP="00C86AB2">
                  <w:pPr>
                    <w:pStyle w:val="a7"/>
                    <w:framePr w:hSpace="180" w:wrap="around" w:vAnchor="page" w:hAnchor="margin" w:y="1381"/>
                  </w:pPr>
                  <w:r w:rsidRPr="00A00127">
                    <w:rPr>
                      <w:b/>
                      <w:sz w:val="22"/>
                      <w:szCs w:val="22"/>
                    </w:rPr>
                    <w:t>кем-либо из известных Вам людей?</w:t>
                  </w:r>
                </w:p>
              </w:tc>
            </w:tr>
            <w:tr w:rsidR="00A00127" w:rsidRPr="00A00127" w:rsidTr="00C86AB2">
              <w:trPr>
                <w:trHeight w:val="392"/>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1.1.</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Среди знакомых мне людей нет употребляющих наркотики</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1.2.</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Да, у меня  есть знакомые, употребляющие наркотики</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454"/>
              </w:trPr>
              <w:tc>
                <w:tcPr>
                  <w:tcW w:w="9607" w:type="dxa"/>
                  <w:gridSpan w:val="3"/>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 xml:space="preserve">2.  </w:t>
                  </w:r>
                  <w:r w:rsidRPr="00A00127">
                    <w:rPr>
                      <w:b/>
                      <w:sz w:val="22"/>
                      <w:szCs w:val="22"/>
                    </w:rPr>
                    <w:t>Сами Вы употребляли наркотики или нет?</w:t>
                  </w: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2.1.</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 xml:space="preserve"> Никогда не употреблял </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2.2.</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Да, пробовал 1-2 раза в жизни и всё</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2.3.</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Иногда пробую, раз-два в месяц-квартал</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2.4.</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Неоднократно пробовал, в том числе до последнего времени</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454"/>
              </w:trPr>
              <w:tc>
                <w:tcPr>
                  <w:tcW w:w="9607" w:type="dxa"/>
                  <w:gridSpan w:val="3"/>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 xml:space="preserve">3. </w:t>
                  </w:r>
                  <w:r w:rsidRPr="00A00127">
                    <w:rPr>
                      <w:b/>
                      <w:sz w:val="22"/>
                      <w:szCs w:val="22"/>
                    </w:rPr>
                    <w:t>Ваше отношение к курению табака:</w:t>
                  </w: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3.1.</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framePr w:hSpace="180" w:wrap="around" w:vAnchor="page" w:hAnchor="margin" w:y="1381"/>
                    <w:ind w:left="-426" w:firstLine="426"/>
                    <w:rPr>
                      <w:rFonts w:ascii="Times New Roman" w:hAnsi="Times New Roman" w:cs="Times New Roman"/>
                    </w:rPr>
                  </w:pPr>
                  <w:r w:rsidRPr="00A00127">
                    <w:rPr>
                      <w:rFonts w:ascii="Times New Roman" w:hAnsi="Times New Roman" w:cs="Times New Roman"/>
                      <w:sz w:val="22"/>
                      <w:szCs w:val="22"/>
                    </w:rPr>
                    <w:t>Не курю и не курил раньше</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3.2.</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framePr w:hSpace="180" w:wrap="around" w:vAnchor="page" w:hAnchor="margin" w:y="1381"/>
                    <w:ind w:firstLine="34"/>
                    <w:rPr>
                      <w:rFonts w:ascii="Times New Roman" w:hAnsi="Times New Roman" w:cs="Times New Roman"/>
                    </w:rPr>
                  </w:pPr>
                  <w:r w:rsidRPr="00A00127">
                    <w:rPr>
                      <w:rFonts w:ascii="Times New Roman" w:hAnsi="Times New Roman" w:cs="Times New Roman"/>
                      <w:sz w:val="22"/>
                      <w:szCs w:val="22"/>
                    </w:rPr>
                    <w:t>Курю иногда, 1-2 раза в неделю в день</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3.3.</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framePr w:hSpace="180" w:wrap="around" w:vAnchor="page" w:hAnchor="margin" w:y="1381"/>
                    <w:ind w:left="-426" w:firstLine="460"/>
                    <w:rPr>
                      <w:rFonts w:ascii="Times New Roman" w:hAnsi="Times New Roman" w:cs="Times New Roman"/>
                    </w:rPr>
                  </w:pPr>
                  <w:r w:rsidRPr="00A00127">
                    <w:rPr>
                      <w:rFonts w:ascii="Times New Roman" w:hAnsi="Times New Roman" w:cs="Times New Roman"/>
                      <w:sz w:val="22"/>
                      <w:szCs w:val="22"/>
                    </w:rPr>
                    <w:t>Курю более или менее постоянно, 1-2 раза</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340"/>
              </w:trPr>
              <w:tc>
                <w:tcPr>
                  <w:tcW w:w="9607" w:type="dxa"/>
                  <w:gridSpan w:val="3"/>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rPr>
                      <w:b/>
                    </w:rPr>
                  </w:pPr>
                  <w:r w:rsidRPr="00A00127">
                    <w:rPr>
                      <w:b/>
                      <w:sz w:val="22"/>
                      <w:szCs w:val="22"/>
                    </w:rPr>
                    <w:t xml:space="preserve"> 4. Какие причины побуждают молодых людей Вашего возраста пробовать наркотики?</w:t>
                  </w:r>
                  <w:r w:rsidRPr="00A00127">
                    <w:rPr>
                      <w:b/>
                      <w:sz w:val="22"/>
                      <w:szCs w:val="22"/>
                    </w:rPr>
                    <w:br/>
                  </w: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4.1.</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 xml:space="preserve">Конфликты с родителями. </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4.2.</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Интерес к новому. Любопытство</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4.3.</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Испытать удовольствие, новые ощущения</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4.4.</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Забыть что-то неприятное, заглушить отчаяние, напряжение (стресс)</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4.5.</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Влияние/давление плохой компании, наркоманов</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4.6.</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 xml:space="preserve">Ссоры со сверстниками. </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lastRenderedPageBreak/>
                    <w:t>4.7.</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Самоутверждение. Желание быть «крутым»</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4.8.</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Нечего делать. Скука</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r w:rsidR="00A00127" w:rsidRPr="00A00127" w:rsidTr="00C86AB2">
              <w:trPr>
                <w:trHeight w:val="340"/>
              </w:trPr>
              <w:tc>
                <w:tcPr>
                  <w:tcW w:w="846"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4.9.</w:t>
                  </w:r>
                </w:p>
              </w:tc>
              <w:tc>
                <w:tcPr>
                  <w:tcW w:w="7627"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r w:rsidRPr="00A00127">
                    <w:rPr>
                      <w:sz w:val="22"/>
                      <w:szCs w:val="22"/>
                    </w:rPr>
                    <w:t>Школа надоела. Неохота в школу</w:t>
                  </w:r>
                </w:p>
              </w:tc>
              <w:tc>
                <w:tcPr>
                  <w:tcW w:w="1134" w:type="dxa"/>
                  <w:tcBorders>
                    <w:top w:val="single" w:sz="4" w:space="0" w:color="auto"/>
                    <w:left w:val="single" w:sz="4" w:space="0" w:color="auto"/>
                    <w:bottom w:val="single" w:sz="4" w:space="0" w:color="auto"/>
                    <w:right w:val="single" w:sz="4" w:space="0" w:color="auto"/>
                  </w:tcBorders>
                </w:tcPr>
                <w:p w:rsidR="00A00127" w:rsidRPr="00A00127" w:rsidRDefault="00A00127" w:rsidP="00C86AB2">
                  <w:pPr>
                    <w:pStyle w:val="a7"/>
                    <w:framePr w:hSpace="180" w:wrap="around" w:vAnchor="page" w:hAnchor="margin" w:y="1381"/>
                  </w:pPr>
                </w:p>
              </w:tc>
            </w:tr>
          </w:tbl>
          <w:p w:rsidR="00A00127" w:rsidRPr="00A00127" w:rsidRDefault="00A00127" w:rsidP="00C86AB2">
            <w:pPr>
              <w:pStyle w:val="a7"/>
            </w:pPr>
          </w:p>
        </w:tc>
      </w:tr>
      <w:tr w:rsidR="00A00127" w:rsidRPr="00A00127" w:rsidTr="00C86AB2">
        <w:tc>
          <w:tcPr>
            <w:tcW w:w="9667" w:type="dxa"/>
          </w:tcPr>
          <w:p w:rsidR="00A00127" w:rsidRPr="00A00127" w:rsidRDefault="00A00127" w:rsidP="00C86AB2">
            <w:pPr>
              <w:pStyle w:val="a7"/>
              <w:snapToGrid w:val="0"/>
              <w:spacing w:line="276" w:lineRule="auto"/>
              <w:ind w:firstLine="709"/>
              <w:jc w:val="both"/>
            </w:pPr>
          </w:p>
        </w:tc>
      </w:tr>
      <w:tr w:rsidR="00A00127" w:rsidRPr="00A00127" w:rsidTr="00C86AB2">
        <w:tc>
          <w:tcPr>
            <w:tcW w:w="9667" w:type="dxa"/>
          </w:tcPr>
          <w:p w:rsidR="00A00127" w:rsidRPr="00A00127" w:rsidRDefault="00A00127" w:rsidP="00C86AB2">
            <w:pPr>
              <w:pStyle w:val="a7"/>
              <w:snapToGrid w:val="0"/>
              <w:spacing w:line="276" w:lineRule="auto"/>
              <w:ind w:firstLine="709"/>
              <w:jc w:val="both"/>
            </w:pPr>
          </w:p>
        </w:tc>
      </w:tr>
      <w:tr w:rsidR="00A00127" w:rsidRPr="00A00127" w:rsidTr="00C86AB2">
        <w:tc>
          <w:tcPr>
            <w:tcW w:w="9667" w:type="dxa"/>
          </w:tcPr>
          <w:p w:rsidR="00A00127" w:rsidRPr="00A00127" w:rsidRDefault="00A00127" w:rsidP="00C86AB2">
            <w:pPr>
              <w:pStyle w:val="a7"/>
              <w:snapToGrid w:val="0"/>
              <w:spacing w:line="276" w:lineRule="auto"/>
              <w:ind w:firstLine="709"/>
              <w:jc w:val="both"/>
            </w:pPr>
          </w:p>
        </w:tc>
      </w:tr>
      <w:tr w:rsidR="00A00127" w:rsidRPr="00A00127" w:rsidTr="00C86AB2">
        <w:tc>
          <w:tcPr>
            <w:tcW w:w="9667" w:type="dxa"/>
          </w:tcPr>
          <w:p w:rsidR="00A00127" w:rsidRPr="00A00127" w:rsidRDefault="00A00127" w:rsidP="00C86AB2">
            <w:pPr>
              <w:pStyle w:val="a7"/>
              <w:snapToGrid w:val="0"/>
              <w:spacing w:line="276" w:lineRule="auto"/>
              <w:ind w:firstLine="709"/>
              <w:jc w:val="both"/>
            </w:pPr>
          </w:p>
        </w:tc>
      </w:tr>
      <w:tr w:rsidR="00A00127" w:rsidRPr="00A00127" w:rsidTr="00C86AB2">
        <w:tc>
          <w:tcPr>
            <w:tcW w:w="9667" w:type="dxa"/>
          </w:tcPr>
          <w:p w:rsidR="00A00127" w:rsidRPr="00A00127" w:rsidRDefault="00A00127" w:rsidP="00C86AB2">
            <w:pPr>
              <w:pStyle w:val="a7"/>
              <w:snapToGrid w:val="0"/>
              <w:spacing w:line="276" w:lineRule="auto"/>
              <w:ind w:firstLine="709"/>
              <w:jc w:val="both"/>
            </w:pPr>
          </w:p>
        </w:tc>
      </w:tr>
    </w:tbl>
    <w:p w:rsidR="00A00127" w:rsidRPr="00A00127" w:rsidRDefault="00A00127" w:rsidP="00A00127">
      <w:pPr>
        <w:shd w:val="clear" w:color="auto" w:fill="FFFFFF"/>
        <w:spacing w:before="240" w:after="240"/>
        <w:ind w:firstLine="709"/>
        <w:jc w:val="both"/>
        <w:rPr>
          <w:rFonts w:ascii="Times New Roman" w:hAnsi="Times New Roman" w:cs="Times New Roman"/>
          <w:sz w:val="22"/>
          <w:szCs w:val="22"/>
        </w:rPr>
      </w:pPr>
      <w:r w:rsidRPr="00A00127">
        <w:rPr>
          <w:rFonts w:ascii="Times New Roman" w:hAnsi="Times New Roman" w:cs="Times New Roman"/>
          <w:sz w:val="22"/>
          <w:szCs w:val="22"/>
        </w:rPr>
        <w:t xml:space="preserve"> </w:t>
      </w:r>
    </w:p>
    <w:p w:rsidR="00A00127" w:rsidRPr="00A00127" w:rsidRDefault="00A00127" w:rsidP="00C52617">
      <w:pPr>
        <w:jc w:val="both"/>
        <w:rPr>
          <w:rFonts w:ascii="Times New Roman" w:hAnsi="Times New Roman" w:cs="Times New Roman"/>
          <w:sz w:val="22"/>
          <w:szCs w:val="22"/>
        </w:rPr>
      </w:pPr>
    </w:p>
    <w:p w:rsidR="00C52617" w:rsidRPr="00C52617" w:rsidRDefault="00C52617" w:rsidP="00C52617">
      <w:pPr>
        <w:jc w:val="right"/>
        <w:rPr>
          <w:rFonts w:ascii="Times New Roman" w:hAnsi="Times New Roman" w:cs="Times New Roman"/>
        </w:rPr>
      </w:pPr>
    </w:p>
    <w:sectPr w:rsidR="00C52617" w:rsidRPr="00C52617" w:rsidSect="00BD6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w:panose1 w:val="02020603050405020304"/>
    <w:charset w:val="CC"/>
    <w:family w:val="swiss"/>
    <w:pitch w:val="variable"/>
    <w:sig w:usb0="E7002EFF" w:usb1="D200FDFF" w:usb2="0A046029"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239A"/>
    <w:multiLevelType w:val="hybridMultilevel"/>
    <w:tmpl w:val="F18C1C1C"/>
    <w:lvl w:ilvl="0" w:tplc="E7869552">
      <w:start w:val="1"/>
      <w:numFmt w:val="decimal"/>
      <w:lvlText w:val="%1."/>
      <w:lvlJc w:val="left"/>
      <w:pPr>
        <w:ind w:left="1069" w:hanging="360"/>
      </w:pPr>
      <w:rPr>
        <w:rFonts w:cs="Times New Roman" w:hint="default"/>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5B60D4D"/>
    <w:multiLevelType w:val="hybridMultilevel"/>
    <w:tmpl w:val="36EA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BC1B56"/>
    <w:multiLevelType w:val="hybridMultilevel"/>
    <w:tmpl w:val="F574E64A"/>
    <w:lvl w:ilvl="0" w:tplc="AE00CDC0">
      <w:start w:val="1"/>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94C5E"/>
    <w:rsid w:val="0007334B"/>
    <w:rsid w:val="00103A6F"/>
    <w:rsid w:val="0019601E"/>
    <w:rsid w:val="001E6094"/>
    <w:rsid w:val="00482A6C"/>
    <w:rsid w:val="00524DAF"/>
    <w:rsid w:val="005722E7"/>
    <w:rsid w:val="006F1DE7"/>
    <w:rsid w:val="008842EA"/>
    <w:rsid w:val="00933AE3"/>
    <w:rsid w:val="009630B0"/>
    <w:rsid w:val="009E61E8"/>
    <w:rsid w:val="00A00127"/>
    <w:rsid w:val="00A674F7"/>
    <w:rsid w:val="00B66EF5"/>
    <w:rsid w:val="00B94C5E"/>
    <w:rsid w:val="00BD61FE"/>
    <w:rsid w:val="00C52617"/>
    <w:rsid w:val="00CC48BB"/>
    <w:rsid w:val="00E52597"/>
    <w:rsid w:val="00E54370"/>
    <w:rsid w:val="00F237D4"/>
    <w:rsid w:val="00F66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5E"/>
    <w:pPr>
      <w:spacing w:after="0" w:line="240" w:lineRule="auto"/>
    </w:pPr>
    <w:rPr>
      <w:rFonts w:ascii="DejaVu Sans" w:eastAsia="DejaVu Sans" w:hAnsi="DejaVu Sans" w:cs="DejaVu San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pt">
    <w:name w:val="Заголовок №1 + Интервал 7 pt"/>
    <w:basedOn w:val="a0"/>
    <w:rsid w:val="00B94C5E"/>
    <w:rPr>
      <w:rFonts w:ascii="Times New Roman" w:eastAsia="Times New Roman" w:hAnsi="Times New Roman" w:cs="Times New Roman"/>
      <w:b w:val="0"/>
      <w:bCs w:val="0"/>
      <w:i w:val="0"/>
      <w:iCs w:val="0"/>
      <w:smallCaps w:val="0"/>
      <w:strike w:val="0"/>
      <w:spacing w:val="150"/>
      <w:sz w:val="37"/>
      <w:szCs w:val="37"/>
    </w:rPr>
  </w:style>
  <w:style w:type="paragraph" w:customStyle="1" w:styleId="5">
    <w:name w:val="Заголовок №5"/>
    <w:basedOn w:val="a"/>
    <w:rsid w:val="00B94C5E"/>
    <w:pPr>
      <w:shd w:val="clear" w:color="auto" w:fill="FFFFFF"/>
      <w:spacing w:before="360" w:after="360" w:line="0" w:lineRule="atLeast"/>
      <w:jc w:val="center"/>
      <w:outlineLvl w:val="4"/>
    </w:pPr>
    <w:rPr>
      <w:rFonts w:ascii="Times New Roman" w:eastAsia="Times New Roman" w:hAnsi="Times New Roman" w:cs="Times New Roman"/>
      <w:b/>
      <w:bCs/>
      <w:spacing w:val="20"/>
      <w:sz w:val="32"/>
      <w:szCs w:val="32"/>
    </w:rPr>
  </w:style>
  <w:style w:type="paragraph" w:customStyle="1" w:styleId="1">
    <w:name w:val="Заголовок №1"/>
    <w:basedOn w:val="a"/>
    <w:rsid w:val="00B94C5E"/>
    <w:pPr>
      <w:shd w:val="clear" w:color="auto" w:fill="FFFFFF"/>
      <w:spacing w:before="360" w:after="540" w:line="0" w:lineRule="atLeast"/>
      <w:jc w:val="center"/>
      <w:outlineLvl w:val="0"/>
    </w:pPr>
    <w:rPr>
      <w:rFonts w:ascii="Times New Roman" w:eastAsia="Times New Roman" w:hAnsi="Times New Roman" w:cs="Times New Roman"/>
      <w:spacing w:val="60"/>
      <w:sz w:val="37"/>
      <w:szCs w:val="37"/>
    </w:rPr>
  </w:style>
  <w:style w:type="paragraph" w:styleId="a3">
    <w:name w:val="List Paragraph"/>
    <w:basedOn w:val="a"/>
    <w:uiPriority w:val="34"/>
    <w:qFormat/>
    <w:rsid w:val="00B94C5E"/>
    <w:pPr>
      <w:ind w:left="720"/>
      <w:contextualSpacing/>
    </w:pPr>
  </w:style>
  <w:style w:type="table" w:styleId="a4">
    <w:name w:val="Table Grid"/>
    <w:basedOn w:val="a1"/>
    <w:uiPriority w:val="59"/>
    <w:rsid w:val="00103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3">
    <w:name w:val="fontstyle23"/>
    <w:rsid w:val="00A00127"/>
    <w:rPr>
      <w:rFonts w:ascii="Times New Roman" w:hAnsi="Times New Roman"/>
      <w:b/>
    </w:rPr>
  </w:style>
  <w:style w:type="character" w:customStyle="1" w:styleId="fontstyle27">
    <w:name w:val="fontstyle27"/>
    <w:rsid w:val="00A00127"/>
    <w:rPr>
      <w:rFonts w:ascii="Times New Roman" w:hAnsi="Times New Roman"/>
      <w:b/>
      <w:i/>
    </w:rPr>
  </w:style>
  <w:style w:type="character" w:customStyle="1" w:styleId="fontstyle25">
    <w:name w:val="fontstyle25"/>
    <w:rsid w:val="00A00127"/>
    <w:rPr>
      <w:rFonts w:ascii="Courier New" w:hAnsi="Courier New"/>
      <w:b/>
    </w:rPr>
  </w:style>
  <w:style w:type="character" w:customStyle="1" w:styleId="fontstyle22">
    <w:name w:val="fontstyle22"/>
    <w:rsid w:val="00A00127"/>
    <w:rPr>
      <w:rFonts w:ascii="Times New Roman" w:hAnsi="Times New Roman"/>
      <w:b/>
      <w:spacing w:val="-10"/>
    </w:rPr>
  </w:style>
  <w:style w:type="character" w:customStyle="1" w:styleId="fontstyle29">
    <w:name w:val="fontstyle29"/>
    <w:rsid w:val="00A00127"/>
    <w:rPr>
      <w:rFonts w:ascii="Times New Roman" w:hAnsi="Times New Roman"/>
      <w:smallCaps/>
    </w:rPr>
  </w:style>
  <w:style w:type="character" w:customStyle="1" w:styleId="fontstyle28">
    <w:name w:val="fontstyle28"/>
    <w:rsid w:val="00A00127"/>
    <w:rPr>
      <w:rFonts w:ascii="Times New Roman" w:hAnsi="Times New Roman"/>
      <w:b/>
      <w:i/>
    </w:rPr>
  </w:style>
  <w:style w:type="character" w:customStyle="1" w:styleId="fontstyle35">
    <w:name w:val="fontstyle35"/>
    <w:rsid w:val="00A00127"/>
    <w:rPr>
      <w:rFonts w:ascii="Times New Roman" w:hAnsi="Times New Roman"/>
    </w:rPr>
  </w:style>
  <w:style w:type="character" w:customStyle="1" w:styleId="fontstyle30">
    <w:name w:val="fontstyle30"/>
    <w:rsid w:val="00A00127"/>
    <w:rPr>
      <w:rFonts w:ascii="Times New Roman" w:hAnsi="Times New Roman"/>
      <w:b/>
    </w:rPr>
  </w:style>
  <w:style w:type="character" w:customStyle="1" w:styleId="fontstyle32">
    <w:name w:val="fontstyle32"/>
    <w:rsid w:val="00A00127"/>
    <w:rPr>
      <w:rFonts w:ascii="Times New Roman" w:hAnsi="Times New Roman"/>
    </w:rPr>
  </w:style>
  <w:style w:type="paragraph" w:styleId="HTML">
    <w:name w:val="HTML Address"/>
    <w:basedOn w:val="a"/>
    <w:link w:val="HTML0"/>
    <w:rsid w:val="00A00127"/>
    <w:rPr>
      <w:rFonts w:ascii="Times New Roman" w:eastAsia="Calibri" w:hAnsi="Times New Roman" w:cs="Times New Roman"/>
      <w:i/>
      <w:iCs/>
      <w:color w:val="auto"/>
    </w:rPr>
  </w:style>
  <w:style w:type="character" w:customStyle="1" w:styleId="HTML0">
    <w:name w:val="Адрес HTML Знак"/>
    <w:basedOn w:val="a0"/>
    <w:link w:val="HTML"/>
    <w:rsid w:val="00A00127"/>
    <w:rPr>
      <w:rFonts w:ascii="Times New Roman" w:eastAsia="Calibri" w:hAnsi="Times New Roman" w:cs="Times New Roman"/>
      <w:i/>
      <w:iCs/>
      <w:sz w:val="24"/>
      <w:szCs w:val="24"/>
      <w:lang w:eastAsia="ru-RU"/>
    </w:rPr>
  </w:style>
  <w:style w:type="paragraph" w:styleId="a5">
    <w:name w:val="Body Text Indent"/>
    <w:basedOn w:val="a"/>
    <w:link w:val="a6"/>
    <w:rsid w:val="00A00127"/>
    <w:pPr>
      <w:spacing w:after="120"/>
      <w:ind w:left="283"/>
    </w:pPr>
    <w:rPr>
      <w:rFonts w:ascii="Times New Roman" w:eastAsia="Calibri" w:hAnsi="Times New Roman" w:cs="Times New Roman"/>
      <w:color w:val="auto"/>
    </w:rPr>
  </w:style>
  <w:style w:type="character" w:customStyle="1" w:styleId="a6">
    <w:name w:val="Основной текст с отступом Знак"/>
    <w:basedOn w:val="a0"/>
    <w:link w:val="a5"/>
    <w:rsid w:val="00A00127"/>
    <w:rPr>
      <w:rFonts w:ascii="Times New Roman" w:eastAsia="Calibri" w:hAnsi="Times New Roman" w:cs="Times New Roman"/>
      <w:sz w:val="24"/>
      <w:szCs w:val="24"/>
      <w:lang w:eastAsia="ru-RU"/>
    </w:rPr>
  </w:style>
  <w:style w:type="paragraph" w:customStyle="1" w:styleId="10">
    <w:name w:val="Абзац списка1"/>
    <w:basedOn w:val="a"/>
    <w:rsid w:val="00A00127"/>
    <w:pPr>
      <w:suppressAutoHyphens/>
      <w:ind w:left="720"/>
    </w:pPr>
    <w:rPr>
      <w:rFonts w:ascii="Times New Roman" w:eastAsia="Calibri" w:hAnsi="Times New Roman" w:cs="Times New Roman"/>
      <w:color w:val="auto"/>
      <w:lang w:eastAsia="ar-SA"/>
    </w:rPr>
  </w:style>
  <w:style w:type="paragraph" w:customStyle="1" w:styleId="a7">
    <w:name w:val="Содержимое таблицы"/>
    <w:basedOn w:val="a"/>
    <w:rsid w:val="00A00127"/>
    <w:pPr>
      <w:suppressLineNumbers/>
      <w:suppressAutoHyphens/>
    </w:pPr>
    <w:rPr>
      <w:rFonts w:ascii="Times New Roman" w:eastAsia="Calibri" w:hAnsi="Times New Roman" w:cs="Times New Roman"/>
      <w:color w:val="auto"/>
      <w:lang w:eastAsia="ar-SA"/>
    </w:rPr>
  </w:style>
  <w:style w:type="paragraph" w:styleId="a8">
    <w:name w:val="No Spacing"/>
    <w:uiPriority w:val="1"/>
    <w:qFormat/>
    <w:rsid w:val="00A00127"/>
    <w:pPr>
      <w:spacing w:after="0" w:line="240" w:lineRule="auto"/>
    </w:pPr>
    <w:rPr>
      <w:rFonts w:ascii="DejaVu Sans" w:eastAsia="DejaVu Sans" w:hAnsi="DejaVu Sans" w:cs="DejaVu San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6647</Words>
  <Characters>37890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upravlenie obrazovaniya</Company>
  <LinksUpToDate>false</LinksUpToDate>
  <CharactersWithSpaces>44449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idk</dc:creator>
  <cp:keywords/>
  <dc:description/>
  <cp:lastModifiedBy>idk</cp:lastModifiedBy>
  <cp:revision>16</cp:revision>
  <dcterms:created xsi:type="dcterms:W3CDTF">2014-11-18T05:37:00Z</dcterms:created>
  <dcterms:modified xsi:type="dcterms:W3CDTF">2014-11-18T08:07:00Z</dcterms:modified>
</cp:coreProperties>
</file>